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C5EA" w14:textId="77777777" w:rsidR="00013E9F" w:rsidRPr="000E22CB" w:rsidRDefault="00AF630D" w:rsidP="000E550D">
      <w:pPr>
        <w:pStyle w:val="Heading1"/>
        <w:ind w:left="0"/>
        <w:jc w:val="center"/>
        <w:rPr>
          <w:rFonts w:ascii="Roboto" w:hAnsi="Roboto"/>
        </w:rPr>
      </w:pPr>
      <w:r w:rsidRPr="000E22CB">
        <w:rPr>
          <w:rFonts w:ascii="Roboto" w:hAnsi="Roboto"/>
        </w:rPr>
        <w:t>Pursuing Equity</w:t>
      </w:r>
      <w:r w:rsidR="00013E9F" w:rsidRPr="000E22CB">
        <w:rPr>
          <w:rFonts w:ascii="Roboto" w:hAnsi="Roboto"/>
        </w:rPr>
        <w:t xml:space="preserve"> Learning Network and</w:t>
      </w:r>
      <w:r w:rsidRPr="000E22CB">
        <w:rPr>
          <w:rFonts w:ascii="Roboto" w:hAnsi="Roboto"/>
        </w:rPr>
        <w:t xml:space="preserve"> </w:t>
      </w:r>
    </w:p>
    <w:p w14:paraId="3E350AAA" w14:textId="1921AF32" w:rsidR="00557AC4" w:rsidRPr="000E22CB" w:rsidRDefault="00AF630D" w:rsidP="000E550D">
      <w:pPr>
        <w:pStyle w:val="Heading1"/>
        <w:ind w:left="0"/>
        <w:jc w:val="center"/>
        <w:rPr>
          <w:rFonts w:ascii="Roboto" w:hAnsi="Roboto"/>
        </w:rPr>
      </w:pPr>
      <w:r w:rsidRPr="000E22CB">
        <w:rPr>
          <w:rFonts w:ascii="Roboto" w:hAnsi="Roboto"/>
        </w:rPr>
        <w:t>Action Community Application</w:t>
      </w:r>
    </w:p>
    <w:p w14:paraId="7ED62F26" w14:textId="2C6F7F73" w:rsidR="00F76FBB" w:rsidRPr="000E22CB" w:rsidRDefault="00013E9F" w:rsidP="00013E9F">
      <w:pPr>
        <w:spacing w:after="0" w:line="240" w:lineRule="auto"/>
        <w:ind w:left="0"/>
        <w:rPr>
          <w:rFonts w:eastAsia="Times New Roman" w:cs="Segoe UI"/>
          <w:color w:val="000000"/>
          <w:shd w:val="clear" w:color="auto" w:fill="FFFFFF"/>
        </w:rPr>
      </w:pPr>
      <w:r w:rsidRPr="00013E9F">
        <w:rPr>
          <w:rFonts w:eastAsia="Times New Roman" w:cs="Segoe UI"/>
          <w:color w:val="000000"/>
        </w:rPr>
        <w:t>We are excited to launch the next iteration of IHI's Pursuing Equity!</w:t>
      </w:r>
      <w:r w:rsidRPr="00013E9F">
        <w:rPr>
          <w:rFonts w:eastAsia="Times New Roman" w:cs="Segoe UI"/>
          <w:color w:val="000000"/>
        </w:rPr>
        <w:br/>
      </w:r>
      <w:r w:rsidRPr="000E22CB">
        <w:rPr>
          <w:rFonts w:eastAsia="Times New Roman" w:cs="Segoe UI"/>
          <w:color w:val="000000"/>
        </w:rPr>
        <w:br/>
      </w:r>
      <w:r w:rsidRPr="000E22CB">
        <w:rPr>
          <w:rFonts w:eastAsia="Times New Roman" w:cs="Segoe UI"/>
          <w:b/>
          <w:bCs/>
          <w:color w:val="000000"/>
        </w:rPr>
        <w:t> If you are interested in joining, fill out this form and indicate your interest in either the Action Community or the Learning Network. For more information on the difference between the two cohorts, please download the Request for Applications document on our initiative's website, https://www.ihi.org/Engage/Initiatives/Pursuing-Equity/Pages/default.aspx</w:t>
      </w:r>
      <w:r w:rsidRPr="000E22CB">
        <w:rPr>
          <w:rFonts w:eastAsia="Times New Roman" w:cs="Segoe UI"/>
          <w:color w:val="000000"/>
        </w:rPr>
        <w:br/>
      </w:r>
      <w:r w:rsidRPr="000E22CB">
        <w:rPr>
          <w:rFonts w:eastAsia="Times New Roman" w:cs="Segoe UI"/>
          <w:color w:val="000000"/>
        </w:rPr>
        <w:br/>
        <w:t>Applying teams should be comprised of 3-7 people from your organization who are ready to improve equity and racial justice and commit to dismantling white supremacy culture. Your cross-functional team should include individuals with capacity and capability for data analysis, quality improvement, equity, and patient-facing care.</w:t>
      </w:r>
      <w:r w:rsidRPr="000E22CB">
        <w:rPr>
          <w:rFonts w:eastAsia="Times New Roman" w:cs="Segoe UI"/>
          <w:color w:val="000000"/>
        </w:rPr>
        <w:br/>
      </w:r>
      <w:r w:rsidRPr="000E22CB">
        <w:rPr>
          <w:rFonts w:eastAsia="Times New Roman" w:cs="Segoe UI"/>
          <w:color w:val="000000"/>
        </w:rPr>
        <w:br/>
        <w:t>We encourage prospective teams to consider that while there are no financial fees, there is a “cost” to participate in terms of resources – both people’s time in Pursuing Equity activities and advancing the work outside of these activities. We recommend that teams come together weekly outside of Pursuing Equity activities to keep up momentum of their efforts. Each participant will be expected to “give” a lot as they put themselves out there, be vulnerable, and prioritize for whom we are doing this important work.</w:t>
      </w:r>
      <w:r w:rsidRPr="000E22CB">
        <w:rPr>
          <w:rFonts w:eastAsia="Times New Roman" w:cs="Segoe UI"/>
          <w:color w:val="000000"/>
        </w:rPr>
        <w:br/>
      </w:r>
      <w:r w:rsidRPr="000E22CB">
        <w:rPr>
          <w:rFonts w:eastAsia="Times New Roman" w:cs="Segoe UI"/>
          <w:b/>
          <w:bCs/>
          <w:color w:val="000000"/>
          <w:u w:val="single"/>
        </w:rPr>
        <w:br/>
        <w:t>Action Community</w:t>
      </w:r>
      <w:r w:rsidRPr="000E22CB">
        <w:rPr>
          <w:rFonts w:eastAsia="Times New Roman" w:cs="Segoe UI"/>
          <w:b/>
          <w:bCs/>
          <w:color w:val="000000"/>
        </w:rPr>
        <w:t xml:space="preserve"> applications (this form, a letter of commitment from your CEO and Board Chair, and a video submission) will be </w:t>
      </w:r>
      <w:r w:rsidR="00263A95" w:rsidRPr="000E22CB">
        <w:rPr>
          <w:rFonts w:eastAsia="Times New Roman" w:cs="Segoe UI"/>
          <w:b/>
          <w:bCs/>
          <w:color w:val="000000"/>
        </w:rPr>
        <w:t>accepted</w:t>
      </w:r>
      <w:r w:rsidRPr="000E22CB">
        <w:rPr>
          <w:rFonts w:eastAsia="Times New Roman" w:cs="Segoe UI"/>
          <w:b/>
          <w:bCs/>
          <w:color w:val="000000"/>
        </w:rPr>
        <w:t xml:space="preserve"> through October 21, 2022. </w:t>
      </w:r>
      <w:r w:rsidRPr="000E22CB">
        <w:rPr>
          <w:rFonts w:eastAsia="Times New Roman" w:cs="Segoe UI"/>
          <w:color w:val="000000"/>
        </w:rPr>
        <w:br/>
      </w:r>
      <w:r w:rsidRPr="000E22CB">
        <w:rPr>
          <w:rFonts w:eastAsia="Times New Roman" w:cs="Segoe UI"/>
          <w:color w:val="000000"/>
        </w:rPr>
        <w:br/>
      </w:r>
      <w:r w:rsidRPr="000E22CB">
        <w:rPr>
          <w:rFonts w:eastAsia="Times New Roman" w:cs="Segoe UI"/>
          <w:b/>
          <w:bCs/>
          <w:color w:val="000000"/>
          <w:u w:val="single"/>
        </w:rPr>
        <w:t>Learning Network</w:t>
      </w:r>
      <w:r w:rsidRPr="000E22CB">
        <w:rPr>
          <w:rFonts w:eastAsia="Times New Roman" w:cs="Segoe UI"/>
          <w:b/>
          <w:bCs/>
          <w:color w:val="000000"/>
        </w:rPr>
        <w:t xml:space="preserve"> applications (this form and a letter of commitment from your CEO) will be </w:t>
      </w:r>
      <w:r w:rsidR="00263A95" w:rsidRPr="000E22CB">
        <w:rPr>
          <w:rFonts w:eastAsia="Times New Roman" w:cs="Segoe UI"/>
          <w:b/>
          <w:bCs/>
          <w:color w:val="000000"/>
        </w:rPr>
        <w:t>accepted</w:t>
      </w:r>
      <w:r w:rsidRPr="000E22CB">
        <w:rPr>
          <w:rFonts w:eastAsia="Times New Roman" w:cs="Segoe UI"/>
          <w:b/>
          <w:bCs/>
          <w:color w:val="000000"/>
        </w:rPr>
        <w:t xml:space="preserve"> through November 1, 2022.</w:t>
      </w:r>
      <w:r w:rsidRPr="000E22CB">
        <w:rPr>
          <w:rFonts w:eastAsia="Times New Roman" w:cs="Segoe UI"/>
          <w:color w:val="000000"/>
        </w:rPr>
        <w:br/>
      </w:r>
      <w:r w:rsidRPr="000E22CB">
        <w:rPr>
          <w:rFonts w:eastAsia="Times New Roman" w:cs="Segoe UI"/>
          <w:b/>
          <w:bCs/>
          <w:color w:val="000000"/>
        </w:rPr>
        <w:br/>
        <w:t>Final Decisions for both cohorts will be released by December 5, 2022.</w:t>
      </w:r>
      <w:r w:rsidRPr="000E22CB">
        <w:rPr>
          <w:rFonts w:eastAsia="Times New Roman" w:cs="Segoe UI"/>
          <w:color w:val="000000"/>
        </w:rPr>
        <w:br/>
      </w:r>
      <w:r w:rsidRPr="000E22CB">
        <w:rPr>
          <w:rFonts w:eastAsia="Times New Roman" w:cs="Segoe UI"/>
          <w:color w:val="000000"/>
        </w:rPr>
        <w:br/>
        <w:t>Note: Teams that apply to the Action Community and are not selected will be considered for the Learning Network</w:t>
      </w:r>
      <w:r w:rsidRPr="000E22CB">
        <w:rPr>
          <w:rFonts w:eastAsia="Times New Roman" w:cs="Segoe UI"/>
          <w:color w:val="000000"/>
        </w:rPr>
        <w:br/>
      </w:r>
      <w:r w:rsidRPr="000E22CB">
        <w:rPr>
          <w:rFonts w:eastAsia="Times New Roman" w:cs="Segoe UI"/>
          <w:color w:val="000000"/>
        </w:rPr>
        <w:br/>
      </w:r>
      <w:r w:rsidRPr="000E22CB">
        <w:rPr>
          <w:rFonts w:eastAsia="Times New Roman" w:cs="Segoe UI"/>
          <w:color w:val="000000"/>
          <w:shd w:val="clear" w:color="auto" w:fill="FFFFFF"/>
        </w:rPr>
        <w:t>Please feel free to reach out with any questions or concerns by emailing us at </w:t>
      </w:r>
      <w:hyperlink r:id="rId11" w:history="1">
        <w:r w:rsidRPr="000E22CB">
          <w:rPr>
            <w:rStyle w:val="Hyperlink"/>
            <w:rFonts w:eastAsia="Times New Roman" w:cs="Segoe UI"/>
          </w:rPr>
          <w:t>pursuingequity@ihi.org</w:t>
        </w:r>
      </w:hyperlink>
      <w:r w:rsidRPr="000E22CB">
        <w:rPr>
          <w:rFonts w:eastAsia="Times New Roman" w:cs="Segoe UI"/>
          <w:color w:val="000000"/>
          <w:shd w:val="clear" w:color="auto" w:fill="FFFFFF"/>
        </w:rPr>
        <w:t>. </w:t>
      </w:r>
    </w:p>
    <w:p w14:paraId="3CDDF8C5" w14:textId="77777777" w:rsidR="00013E9F" w:rsidRPr="000E22CB" w:rsidRDefault="00013E9F" w:rsidP="00013E9F">
      <w:pPr>
        <w:spacing w:after="0" w:line="240" w:lineRule="auto"/>
        <w:ind w:left="0"/>
        <w:rPr>
          <w:rFonts w:eastAsia="Times New Roman" w:cs="Segoe UI"/>
          <w:color w:val="000000"/>
        </w:rPr>
      </w:pPr>
    </w:p>
    <w:p w14:paraId="5C13D4AE" w14:textId="709E6A2A" w:rsidR="00B03223" w:rsidRDefault="00E8786A" w:rsidP="00F05B73">
      <w:pPr>
        <w:pStyle w:val="ListParagraph"/>
        <w:numPr>
          <w:ilvl w:val="0"/>
          <w:numId w:val="3"/>
        </w:numPr>
        <w:rPr>
          <w:b/>
          <w:bCs/>
        </w:rPr>
      </w:pPr>
      <w:r w:rsidRPr="00305F57">
        <w:rPr>
          <w:b/>
          <w:bCs/>
        </w:rPr>
        <w:t>Key Contact Name</w:t>
      </w:r>
    </w:p>
    <w:p w14:paraId="085BC3DF" w14:textId="77777777" w:rsidR="009A74B2" w:rsidRPr="009A74B2" w:rsidRDefault="009A74B2" w:rsidP="009A74B2">
      <w:pPr>
        <w:ind w:left="0"/>
        <w:rPr>
          <w:b/>
          <w:bCs/>
        </w:rPr>
      </w:pPr>
    </w:p>
    <w:p w14:paraId="5244489D" w14:textId="77777777" w:rsidR="00F05B73" w:rsidRPr="000E22CB" w:rsidRDefault="00F05B73" w:rsidP="00F05B73">
      <w:pPr>
        <w:pStyle w:val="ListParagraph"/>
      </w:pPr>
    </w:p>
    <w:p w14:paraId="090FCD15" w14:textId="087799A4" w:rsidR="00E8786A" w:rsidRPr="00305F57" w:rsidRDefault="00E8786A" w:rsidP="00B03223">
      <w:pPr>
        <w:pStyle w:val="ListParagraph"/>
        <w:numPr>
          <w:ilvl w:val="0"/>
          <w:numId w:val="3"/>
        </w:numPr>
        <w:rPr>
          <w:b/>
          <w:bCs/>
        </w:rPr>
      </w:pPr>
      <w:r w:rsidRPr="00305F57">
        <w:rPr>
          <w:b/>
          <w:bCs/>
        </w:rPr>
        <w:t xml:space="preserve">Key Contact Email </w:t>
      </w:r>
    </w:p>
    <w:p w14:paraId="1AA383E1" w14:textId="7FE1AEEA" w:rsidR="00B03223" w:rsidRDefault="00B03223" w:rsidP="009A74B2">
      <w:pPr>
        <w:ind w:left="360"/>
      </w:pPr>
    </w:p>
    <w:p w14:paraId="3FAD357A" w14:textId="77777777" w:rsidR="00B03223" w:rsidRPr="000E22CB" w:rsidRDefault="00B03223" w:rsidP="00B03223">
      <w:pPr>
        <w:pStyle w:val="ListParagraph"/>
      </w:pPr>
    </w:p>
    <w:p w14:paraId="68651627" w14:textId="25BDE339" w:rsidR="00E8786A" w:rsidRPr="00305F57" w:rsidRDefault="00216616" w:rsidP="00E8786A">
      <w:pPr>
        <w:pStyle w:val="ListParagraph"/>
        <w:numPr>
          <w:ilvl w:val="0"/>
          <w:numId w:val="3"/>
        </w:numPr>
        <w:rPr>
          <w:b/>
          <w:bCs/>
        </w:rPr>
      </w:pPr>
      <w:r w:rsidRPr="00305F57">
        <w:rPr>
          <w:b/>
          <w:bCs/>
        </w:rPr>
        <w:t xml:space="preserve">Organization Name </w:t>
      </w:r>
    </w:p>
    <w:p w14:paraId="31057DE4" w14:textId="24450176" w:rsidR="008857AD" w:rsidRPr="000E22CB" w:rsidRDefault="008857AD" w:rsidP="009A74B2">
      <w:pPr>
        <w:ind w:left="360"/>
      </w:pPr>
    </w:p>
    <w:p w14:paraId="6C39C226" w14:textId="19A2FF11" w:rsidR="00216616" w:rsidRPr="000E22CB" w:rsidRDefault="00216616" w:rsidP="00216616">
      <w:pPr>
        <w:pStyle w:val="ListParagraph"/>
      </w:pPr>
    </w:p>
    <w:p w14:paraId="282D4842" w14:textId="2DC2F77E" w:rsidR="00216616" w:rsidRPr="00305F57" w:rsidRDefault="00216616" w:rsidP="00E8786A">
      <w:pPr>
        <w:pStyle w:val="ListParagraph"/>
        <w:numPr>
          <w:ilvl w:val="0"/>
          <w:numId w:val="3"/>
        </w:numPr>
        <w:rPr>
          <w:b/>
          <w:bCs/>
        </w:rPr>
      </w:pPr>
      <w:r w:rsidRPr="00305F57">
        <w:rPr>
          <w:b/>
          <w:bCs/>
        </w:rPr>
        <w:lastRenderedPageBreak/>
        <w:t>Organization Loc</w:t>
      </w:r>
      <w:r w:rsidR="00305F57" w:rsidRPr="00305F57">
        <w:rPr>
          <w:b/>
          <w:bCs/>
        </w:rPr>
        <w:t>a</w:t>
      </w:r>
      <w:r w:rsidRPr="00305F57">
        <w:rPr>
          <w:b/>
          <w:bCs/>
        </w:rPr>
        <w:t>tion (City, State)</w:t>
      </w:r>
    </w:p>
    <w:p w14:paraId="4456C030" w14:textId="100053BA" w:rsidR="008857AD" w:rsidRPr="000E22CB" w:rsidRDefault="008857AD" w:rsidP="008857AD">
      <w:pPr>
        <w:pStyle w:val="ListParagraph"/>
      </w:pPr>
    </w:p>
    <w:p w14:paraId="4A50493A" w14:textId="45F22511" w:rsidR="00216616" w:rsidRDefault="00216616" w:rsidP="00216616">
      <w:pPr>
        <w:pStyle w:val="ListParagraph"/>
      </w:pPr>
    </w:p>
    <w:p w14:paraId="5ED07F5E" w14:textId="77777777" w:rsidR="000E22CB" w:rsidRPr="000E22CB" w:rsidRDefault="000E22CB" w:rsidP="00216616">
      <w:pPr>
        <w:pStyle w:val="ListParagraph"/>
      </w:pPr>
    </w:p>
    <w:p w14:paraId="705A1122" w14:textId="15FA855F" w:rsidR="00216616" w:rsidRPr="00305F57" w:rsidRDefault="00216616" w:rsidP="00E8786A">
      <w:pPr>
        <w:pStyle w:val="ListParagraph"/>
        <w:numPr>
          <w:ilvl w:val="0"/>
          <w:numId w:val="3"/>
        </w:numPr>
        <w:rPr>
          <w:b/>
          <w:bCs/>
        </w:rPr>
      </w:pPr>
      <w:r w:rsidRPr="00305F57">
        <w:rPr>
          <w:b/>
          <w:bCs/>
        </w:rPr>
        <w:t xml:space="preserve">Organization Type </w:t>
      </w:r>
    </w:p>
    <w:p w14:paraId="075BFD61" w14:textId="77777777" w:rsidR="009A74B2" w:rsidRPr="000E22CB" w:rsidRDefault="009A74B2" w:rsidP="009A74B2">
      <w:pPr>
        <w:ind w:left="360"/>
      </w:pPr>
    </w:p>
    <w:p w14:paraId="6572AEE8" w14:textId="77777777" w:rsidR="007A291C" w:rsidRPr="000E22CB" w:rsidRDefault="007A291C" w:rsidP="00216616">
      <w:pPr>
        <w:pStyle w:val="ListParagraph"/>
      </w:pPr>
    </w:p>
    <w:p w14:paraId="681B1087" w14:textId="2BD0914F" w:rsidR="00D64197" w:rsidRPr="00305F57" w:rsidRDefault="00222CC6" w:rsidP="00D64197">
      <w:pPr>
        <w:pStyle w:val="ListParagraph"/>
        <w:numPr>
          <w:ilvl w:val="0"/>
          <w:numId w:val="3"/>
        </w:numPr>
        <w:rPr>
          <w:b/>
          <w:bCs/>
        </w:rPr>
      </w:pPr>
      <w:r w:rsidRPr="00305F57">
        <w:rPr>
          <w:b/>
          <w:bCs/>
        </w:rPr>
        <w:t xml:space="preserve">Does your organization accept Medicaid? </w:t>
      </w:r>
    </w:p>
    <w:p w14:paraId="632BB238" w14:textId="77777777" w:rsidR="009A74B2" w:rsidRPr="000E22CB" w:rsidRDefault="009A74B2" w:rsidP="009A74B2">
      <w:pPr>
        <w:ind w:left="360"/>
      </w:pPr>
    </w:p>
    <w:p w14:paraId="0BB316D0" w14:textId="77777777" w:rsidR="00263A95" w:rsidRPr="000E22CB" w:rsidRDefault="00263A95" w:rsidP="00263A95">
      <w:pPr>
        <w:pStyle w:val="ListParagraph"/>
      </w:pPr>
    </w:p>
    <w:p w14:paraId="6263FB52" w14:textId="403D5357" w:rsidR="00552568" w:rsidRPr="00305F57" w:rsidRDefault="00D64197" w:rsidP="00D64197">
      <w:pPr>
        <w:pStyle w:val="ListParagraph"/>
        <w:numPr>
          <w:ilvl w:val="0"/>
          <w:numId w:val="3"/>
        </w:numPr>
        <w:rPr>
          <w:b/>
          <w:bCs/>
        </w:rPr>
      </w:pPr>
      <w:r w:rsidRPr="00305F57">
        <w:rPr>
          <w:b/>
          <w:bCs/>
        </w:rPr>
        <w:t>Briefly describe the demographics of the population you serve and your community setting (</w:t>
      </w:r>
      <w:proofErr w:type="gramStart"/>
      <w:r w:rsidRPr="00305F57">
        <w:rPr>
          <w:b/>
          <w:bCs/>
        </w:rPr>
        <w:t>250 word</w:t>
      </w:r>
      <w:proofErr w:type="gramEnd"/>
      <w:r w:rsidRPr="00305F57">
        <w:rPr>
          <w:b/>
          <w:bCs/>
        </w:rPr>
        <w:t xml:space="preserve"> max.)</w:t>
      </w:r>
    </w:p>
    <w:p w14:paraId="1DB9C72C" w14:textId="77777777" w:rsidR="009A74B2" w:rsidRPr="000E22CB" w:rsidRDefault="009A74B2" w:rsidP="009A74B2">
      <w:pPr>
        <w:ind w:left="360"/>
      </w:pPr>
    </w:p>
    <w:p w14:paraId="57D8E450" w14:textId="510F3546" w:rsidR="00D64197" w:rsidRPr="000E22CB" w:rsidRDefault="00D64197" w:rsidP="00D64197">
      <w:pPr>
        <w:pStyle w:val="ListParagraph"/>
      </w:pPr>
    </w:p>
    <w:p w14:paraId="40960F61" w14:textId="3025AB97" w:rsidR="00D64197" w:rsidRPr="00305F57" w:rsidRDefault="00CB0916" w:rsidP="00D64197">
      <w:pPr>
        <w:pStyle w:val="ListParagraph"/>
        <w:numPr>
          <w:ilvl w:val="0"/>
          <w:numId w:val="3"/>
        </w:numPr>
        <w:rPr>
          <w:b/>
          <w:bCs/>
        </w:rPr>
      </w:pPr>
      <w:r w:rsidRPr="00305F57">
        <w:rPr>
          <w:b/>
          <w:bCs/>
        </w:rPr>
        <w:t>Please outline who will be on your team and their roles</w:t>
      </w:r>
      <w:r w:rsidR="008857AD" w:rsidRPr="00305F57">
        <w:rPr>
          <w:b/>
          <w:bCs/>
        </w:rPr>
        <w:t>.</w:t>
      </w:r>
      <w:r w:rsidRPr="00305F57">
        <w:rPr>
          <w:b/>
          <w:bCs/>
        </w:rPr>
        <w:t xml:space="preserve"> </w:t>
      </w:r>
    </w:p>
    <w:p w14:paraId="25BA7558" w14:textId="77777777" w:rsidR="00B221FF" w:rsidRPr="000E22CB" w:rsidRDefault="00B221FF" w:rsidP="00B221FF">
      <w:pPr>
        <w:ind w:left="360"/>
      </w:pPr>
    </w:p>
    <w:p w14:paraId="751B167E" w14:textId="77777777" w:rsidR="00B33F32" w:rsidRPr="000E22CB" w:rsidRDefault="00B33F32" w:rsidP="00B33F32">
      <w:pPr>
        <w:pStyle w:val="ListParagraph"/>
      </w:pPr>
    </w:p>
    <w:p w14:paraId="139BC935" w14:textId="01009F69" w:rsidR="000E22CB" w:rsidRPr="00305F57" w:rsidRDefault="00B33F32" w:rsidP="00305F57">
      <w:pPr>
        <w:pStyle w:val="ListParagraph"/>
        <w:numPr>
          <w:ilvl w:val="0"/>
          <w:numId w:val="3"/>
        </w:numPr>
        <w:rPr>
          <w:b/>
          <w:bCs/>
        </w:rPr>
      </w:pPr>
      <w:r w:rsidRPr="00305F57">
        <w:rPr>
          <w:b/>
          <w:bCs/>
        </w:rPr>
        <w:t>What has been done to advance equity and anti-racism work at your organization to-date that you are proud of? (</w:t>
      </w:r>
      <w:proofErr w:type="gramStart"/>
      <w:r w:rsidRPr="00305F57">
        <w:rPr>
          <w:b/>
          <w:bCs/>
        </w:rPr>
        <w:t>250 word</w:t>
      </w:r>
      <w:proofErr w:type="gramEnd"/>
      <w:r w:rsidRPr="00305F57">
        <w:rPr>
          <w:b/>
          <w:bCs/>
        </w:rPr>
        <w:t xml:space="preserve"> max) </w:t>
      </w:r>
    </w:p>
    <w:p w14:paraId="342B1D5E" w14:textId="0FF03027" w:rsidR="000E22CB" w:rsidRDefault="000E22CB" w:rsidP="000E22CB">
      <w:pPr>
        <w:pStyle w:val="ListParagraph"/>
      </w:pPr>
    </w:p>
    <w:p w14:paraId="0C73F3B5" w14:textId="77777777" w:rsidR="00305F57" w:rsidRPr="000E22CB" w:rsidRDefault="00305F57" w:rsidP="000E22CB">
      <w:pPr>
        <w:pStyle w:val="ListParagraph"/>
      </w:pPr>
    </w:p>
    <w:p w14:paraId="11227D87" w14:textId="24BF71D5" w:rsidR="000807FD" w:rsidRPr="000E22CB" w:rsidRDefault="000807FD" w:rsidP="000807FD">
      <w:pPr>
        <w:pStyle w:val="ListParagraph"/>
        <w:numPr>
          <w:ilvl w:val="0"/>
          <w:numId w:val="3"/>
        </w:numPr>
      </w:pPr>
      <w:r w:rsidRPr="00305F57">
        <w:rPr>
          <w:rFonts w:cs="Segoe UI"/>
          <w:b/>
          <w:bCs/>
          <w:color w:val="000000"/>
          <w:shd w:val="clear" w:color="auto" w:fill="FFFFFF"/>
        </w:rPr>
        <w:t>What challenges has your organization faced in advancing equity and racial justice? How do you think joining Pursuing Equity will help address these challenges? (</w:t>
      </w:r>
      <w:proofErr w:type="gramStart"/>
      <w:r w:rsidRPr="00305F57">
        <w:rPr>
          <w:rFonts w:cs="Segoe UI"/>
          <w:b/>
          <w:bCs/>
          <w:color w:val="000000"/>
          <w:shd w:val="clear" w:color="auto" w:fill="FFFFFF"/>
        </w:rPr>
        <w:t>250 word</w:t>
      </w:r>
      <w:proofErr w:type="gramEnd"/>
      <w:r w:rsidRPr="00305F57">
        <w:rPr>
          <w:rFonts w:cs="Segoe UI"/>
          <w:b/>
          <w:bCs/>
          <w:color w:val="000000"/>
          <w:shd w:val="clear" w:color="auto" w:fill="FFFFFF"/>
        </w:rPr>
        <w:t xml:space="preserve"> max)</w:t>
      </w:r>
      <w:r w:rsidRPr="000E22CB">
        <w:rPr>
          <w:rFonts w:cs="Segoe UI"/>
          <w:color w:val="000000"/>
          <w:shd w:val="clear" w:color="auto" w:fill="FFFFFF"/>
        </w:rPr>
        <w:t xml:space="preserve">  </w:t>
      </w:r>
      <w:r w:rsidRPr="000E22CB">
        <w:rPr>
          <w:rFonts w:cs="Segoe UI"/>
          <w:color w:val="000000"/>
          <w:shd w:val="clear" w:color="auto" w:fill="FFFFFF"/>
        </w:rPr>
        <w:br/>
      </w:r>
    </w:p>
    <w:p w14:paraId="7C614101" w14:textId="77777777" w:rsidR="00D97599" w:rsidRDefault="00D97599" w:rsidP="00D97599">
      <w:pPr>
        <w:pStyle w:val="ListParagraph"/>
      </w:pPr>
    </w:p>
    <w:p w14:paraId="5EA48B81" w14:textId="77777777" w:rsidR="000E22CB" w:rsidRPr="000E22CB" w:rsidRDefault="000E22CB" w:rsidP="00D97599">
      <w:pPr>
        <w:pStyle w:val="ListParagraph"/>
      </w:pPr>
    </w:p>
    <w:p w14:paraId="1ADC09AC" w14:textId="224DCC3D" w:rsidR="00D97599" w:rsidRPr="00305F57" w:rsidRDefault="00734E6C" w:rsidP="000E22CB">
      <w:pPr>
        <w:pStyle w:val="ListParagraph"/>
        <w:numPr>
          <w:ilvl w:val="0"/>
          <w:numId w:val="3"/>
        </w:numPr>
        <w:rPr>
          <w:b/>
          <w:bCs/>
        </w:rPr>
      </w:pPr>
      <w:r w:rsidRPr="00305F57">
        <w:rPr>
          <w:rFonts w:cs="Segoe UI"/>
          <w:b/>
          <w:bCs/>
          <w:color w:val="000000"/>
          <w:shd w:val="clear" w:color="auto" w:fill="FFFFFF"/>
        </w:rPr>
        <w:t>What are your organizational equity goals? How will participating help your organization advance your equity goals?  (</w:t>
      </w:r>
      <w:proofErr w:type="gramStart"/>
      <w:r w:rsidRPr="00305F57">
        <w:rPr>
          <w:rFonts w:cs="Segoe UI"/>
          <w:b/>
          <w:bCs/>
          <w:color w:val="000000"/>
          <w:shd w:val="clear" w:color="auto" w:fill="FFFFFF"/>
        </w:rPr>
        <w:t>250 word</w:t>
      </w:r>
      <w:proofErr w:type="gramEnd"/>
      <w:r w:rsidRPr="00305F57">
        <w:rPr>
          <w:rFonts w:cs="Segoe UI"/>
          <w:b/>
          <w:bCs/>
          <w:color w:val="000000"/>
          <w:shd w:val="clear" w:color="auto" w:fill="FFFFFF"/>
        </w:rPr>
        <w:t xml:space="preserve"> max) </w:t>
      </w:r>
    </w:p>
    <w:p w14:paraId="44FFAB3F" w14:textId="17A85696" w:rsidR="000E22CB" w:rsidRPr="000E22CB" w:rsidRDefault="000E22CB" w:rsidP="000E22CB">
      <w:pPr>
        <w:pStyle w:val="ListParagraph"/>
      </w:pPr>
    </w:p>
    <w:p w14:paraId="5528D764" w14:textId="77777777" w:rsidR="00D97599" w:rsidRPr="000E22CB" w:rsidRDefault="00D97599" w:rsidP="00D97599">
      <w:pPr>
        <w:pStyle w:val="ListParagraph"/>
      </w:pPr>
    </w:p>
    <w:p w14:paraId="6234E43E" w14:textId="300E7D5A" w:rsidR="00734E6C" w:rsidRPr="00305F57" w:rsidRDefault="00734E6C" w:rsidP="000807FD">
      <w:pPr>
        <w:pStyle w:val="ListParagraph"/>
        <w:numPr>
          <w:ilvl w:val="0"/>
          <w:numId w:val="3"/>
        </w:numPr>
        <w:rPr>
          <w:b/>
          <w:bCs/>
        </w:rPr>
      </w:pPr>
      <w:r w:rsidRPr="00305F57">
        <w:rPr>
          <w:rFonts w:cs="Segoe UI"/>
          <w:b/>
          <w:bCs/>
          <w:color w:val="000000"/>
          <w:shd w:val="clear" w:color="auto" w:fill="FFFFFF"/>
        </w:rPr>
        <w:t>Describe your organization’s leadership commitment, resources, and infrastructure that will set the team up for success. (</w:t>
      </w:r>
      <w:proofErr w:type="gramStart"/>
      <w:r w:rsidRPr="00305F57">
        <w:rPr>
          <w:rFonts w:cs="Segoe UI"/>
          <w:b/>
          <w:bCs/>
          <w:color w:val="000000"/>
          <w:shd w:val="clear" w:color="auto" w:fill="FFFFFF"/>
        </w:rPr>
        <w:t>250 word</w:t>
      </w:r>
      <w:proofErr w:type="gramEnd"/>
      <w:r w:rsidRPr="00305F57">
        <w:rPr>
          <w:rFonts w:cs="Segoe UI"/>
          <w:b/>
          <w:bCs/>
          <w:color w:val="000000"/>
          <w:shd w:val="clear" w:color="auto" w:fill="FFFFFF"/>
        </w:rPr>
        <w:t xml:space="preserve"> max) </w:t>
      </w:r>
      <w:r w:rsidRPr="00305F57">
        <w:rPr>
          <w:rFonts w:cs="Segoe UI"/>
          <w:b/>
          <w:bCs/>
          <w:color w:val="000000"/>
          <w:shd w:val="clear" w:color="auto" w:fill="FFFFFF"/>
        </w:rPr>
        <w:br/>
      </w:r>
    </w:p>
    <w:p w14:paraId="4A396CFE" w14:textId="77777777" w:rsidR="00D97599" w:rsidRPr="000E22CB" w:rsidRDefault="00D97599" w:rsidP="00D97599">
      <w:pPr>
        <w:pStyle w:val="ListParagraph"/>
      </w:pPr>
    </w:p>
    <w:p w14:paraId="03578E52" w14:textId="58FA6A5D" w:rsidR="00734E6C" w:rsidRPr="00305F57" w:rsidRDefault="00734E6C" w:rsidP="00FA1DF4">
      <w:pPr>
        <w:pStyle w:val="ListParagraph"/>
        <w:numPr>
          <w:ilvl w:val="0"/>
          <w:numId w:val="3"/>
        </w:numPr>
        <w:rPr>
          <w:b/>
          <w:bCs/>
        </w:rPr>
      </w:pPr>
      <w:r w:rsidRPr="00305F57">
        <w:rPr>
          <w:rFonts w:cs="Segoe UI"/>
          <w:b/>
          <w:bCs/>
          <w:color w:val="000000"/>
          <w:shd w:val="clear" w:color="auto" w:fill="FFFFFF"/>
        </w:rPr>
        <w:t>I am applying for the: </w:t>
      </w:r>
      <w:r w:rsidR="00FA2053" w:rsidRPr="00305F57">
        <w:rPr>
          <w:rFonts w:cs="Segoe UI"/>
          <w:b/>
          <w:bCs/>
          <w:color w:val="000000"/>
          <w:shd w:val="clear" w:color="auto" w:fill="FFFFFF"/>
        </w:rPr>
        <w:br/>
      </w:r>
      <w:sdt>
        <w:sdtPr>
          <w:rPr>
            <w:rFonts w:cs="Segoe UI"/>
            <w:b/>
            <w:bCs/>
            <w:color w:val="000000"/>
            <w:shd w:val="clear" w:color="auto" w:fill="FFFFFF"/>
          </w:rPr>
          <w:id w:val="684407756"/>
          <w14:checkbox>
            <w14:checked w14:val="0"/>
            <w14:checkedState w14:val="2612" w14:font="MS Gothic"/>
            <w14:uncheckedState w14:val="2610" w14:font="MS Gothic"/>
          </w14:checkbox>
        </w:sdtPr>
        <w:sdtEndPr/>
        <w:sdtContent>
          <w:r w:rsidR="006B12F0" w:rsidRPr="00305F57">
            <w:rPr>
              <w:rFonts w:ascii="MS Gothic" w:eastAsia="MS Gothic" w:hAnsi="MS Gothic" w:cs="Segoe UI" w:hint="eastAsia"/>
              <w:b/>
              <w:bCs/>
              <w:color w:val="000000"/>
              <w:shd w:val="clear" w:color="auto" w:fill="FFFFFF"/>
            </w:rPr>
            <w:t>☐</w:t>
          </w:r>
        </w:sdtContent>
      </w:sdt>
      <w:r w:rsidR="00FA1DF4" w:rsidRPr="00305F57">
        <w:rPr>
          <w:rFonts w:cs="Segoe UI"/>
          <w:b/>
          <w:bCs/>
          <w:color w:val="000000"/>
          <w:shd w:val="clear" w:color="auto" w:fill="FFFFFF"/>
        </w:rPr>
        <w:t xml:space="preserve">Learning Network </w:t>
      </w:r>
      <w:r w:rsidR="00FA1DF4" w:rsidRPr="00305F57">
        <w:rPr>
          <w:rFonts w:cs="Segoe UI"/>
          <w:b/>
          <w:bCs/>
          <w:color w:val="000000"/>
          <w:shd w:val="clear" w:color="auto" w:fill="FFFFFF"/>
        </w:rPr>
        <w:br/>
      </w:r>
      <w:sdt>
        <w:sdtPr>
          <w:rPr>
            <w:rFonts w:cs="Segoe UI"/>
            <w:b/>
            <w:bCs/>
            <w:color w:val="000000"/>
            <w:shd w:val="clear" w:color="auto" w:fill="FFFFFF"/>
          </w:rPr>
          <w:id w:val="916826998"/>
          <w14:checkbox>
            <w14:checked w14:val="0"/>
            <w14:checkedState w14:val="2612" w14:font="MS Gothic"/>
            <w14:uncheckedState w14:val="2610" w14:font="MS Gothic"/>
          </w14:checkbox>
        </w:sdtPr>
        <w:sdtEndPr/>
        <w:sdtContent>
          <w:r w:rsidR="006B12F0" w:rsidRPr="00305F57">
            <w:rPr>
              <w:rFonts w:ascii="MS Gothic" w:eastAsia="MS Gothic" w:hAnsi="MS Gothic" w:cs="Segoe UI" w:hint="eastAsia"/>
              <w:b/>
              <w:bCs/>
              <w:color w:val="000000"/>
              <w:shd w:val="clear" w:color="auto" w:fill="FFFFFF"/>
            </w:rPr>
            <w:t>☐</w:t>
          </w:r>
        </w:sdtContent>
      </w:sdt>
      <w:r w:rsidR="00FA1DF4" w:rsidRPr="00305F57">
        <w:rPr>
          <w:rFonts w:cs="Segoe UI"/>
          <w:b/>
          <w:bCs/>
          <w:color w:val="000000"/>
          <w:shd w:val="clear" w:color="auto" w:fill="FFFFFF"/>
        </w:rPr>
        <w:t>Action Community</w:t>
      </w:r>
    </w:p>
    <w:p w14:paraId="3784C1EF" w14:textId="3A491A5A" w:rsidR="00B03223" w:rsidRDefault="00B03223" w:rsidP="2FF751F2">
      <w:pPr>
        <w:pStyle w:val="IHIHeading1"/>
        <w:rPr>
          <w:szCs w:val="36"/>
        </w:rPr>
        <w:sectPr w:rsidR="00B03223" w:rsidSect="00135D3E">
          <w:headerReference w:type="default" r:id="rId12"/>
          <w:footerReference w:type="default" r:id="rId13"/>
          <w:pgSz w:w="11909" w:h="16834" w:code="9"/>
          <w:pgMar w:top="1296" w:right="1440" w:bottom="576" w:left="1152" w:header="720" w:footer="576" w:gutter="0"/>
          <w:paperSrc w:first="7"/>
          <w:cols w:space="720"/>
          <w:docGrid w:linePitch="360"/>
        </w:sectPr>
      </w:pPr>
    </w:p>
    <w:p w14:paraId="64449DED" w14:textId="7C43BEF3" w:rsidR="00FA2053" w:rsidRPr="000E22CB" w:rsidRDefault="00FA2053" w:rsidP="00B03223">
      <w:pPr>
        <w:pStyle w:val="IHIHeading1"/>
        <w:ind w:left="0"/>
        <w:jc w:val="center"/>
        <w:rPr>
          <w:rFonts w:ascii="Roboto" w:hAnsi="Roboto"/>
        </w:rPr>
      </w:pPr>
      <w:r w:rsidRPr="000E22CB">
        <w:rPr>
          <w:rFonts w:ascii="Roboto" w:hAnsi="Roboto"/>
        </w:rPr>
        <w:lastRenderedPageBreak/>
        <w:t>Learning Network Supplemental Questions</w:t>
      </w:r>
    </w:p>
    <w:p w14:paraId="71B270ED" w14:textId="186CB463" w:rsidR="00FA2053" w:rsidRPr="000E22CB" w:rsidRDefault="00D32A84" w:rsidP="00D32A84">
      <w:pPr>
        <w:ind w:left="0"/>
        <w:rPr>
          <w:lang w:eastAsia="ja-JP"/>
        </w:rPr>
      </w:pPr>
      <w:r w:rsidRPr="000E22CB">
        <w:rPr>
          <w:lang w:eastAsia="ja-JP"/>
        </w:rPr>
        <w:t>C</w:t>
      </w:r>
      <w:r w:rsidR="00992961" w:rsidRPr="000E22CB">
        <w:rPr>
          <w:lang w:eastAsia="ja-JP"/>
        </w:rPr>
        <w:t xml:space="preserve">omplete </w:t>
      </w:r>
      <w:r w:rsidR="00FA2053" w:rsidRPr="000E22CB">
        <w:rPr>
          <w:lang w:eastAsia="ja-JP"/>
        </w:rPr>
        <w:t xml:space="preserve">this section ONLY if you are applying for the Learning Network. </w:t>
      </w:r>
    </w:p>
    <w:p w14:paraId="30A8CB79" w14:textId="4FDFC91F" w:rsidR="005B731A" w:rsidRPr="000E22CB" w:rsidRDefault="005B731A" w:rsidP="00D32A84">
      <w:pPr>
        <w:ind w:left="0"/>
        <w:rPr>
          <w:b/>
          <w:bCs/>
          <w:lang w:eastAsia="ja-JP"/>
        </w:rPr>
      </w:pPr>
      <w:r w:rsidRPr="000E22CB">
        <w:rPr>
          <w:b/>
          <w:bCs/>
          <w:lang w:eastAsia="ja-JP"/>
        </w:rPr>
        <w:t xml:space="preserve">In addition to the questions in this form, we ask that you submit a letter of commitment from your CEO. </w:t>
      </w:r>
    </w:p>
    <w:p w14:paraId="5503E211" w14:textId="59EAA88F" w:rsidR="005B731A" w:rsidRDefault="005B731A" w:rsidP="00D32A84">
      <w:pPr>
        <w:ind w:left="0"/>
        <w:rPr>
          <w:b/>
          <w:bCs/>
          <w:lang w:eastAsia="ja-JP"/>
        </w:rPr>
      </w:pPr>
      <w:r w:rsidRPr="000E22CB">
        <w:rPr>
          <w:b/>
          <w:bCs/>
          <w:lang w:eastAsia="ja-JP"/>
        </w:rPr>
        <w:t xml:space="preserve">Please email your CEO letter of commitment to </w:t>
      </w:r>
      <w:proofErr w:type="gramStart"/>
      <w:r w:rsidRPr="000E22CB">
        <w:rPr>
          <w:b/>
          <w:bCs/>
          <w:lang w:eastAsia="ja-JP"/>
        </w:rPr>
        <w:t>pursuingequity@ihi.org  with</w:t>
      </w:r>
      <w:proofErr w:type="gramEnd"/>
      <w:r w:rsidRPr="000E22CB">
        <w:rPr>
          <w:b/>
          <w:bCs/>
          <w:lang w:eastAsia="ja-JP"/>
        </w:rPr>
        <w:t xml:space="preserve"> the subject line “</w:t>
      </w:r>
      <w:r w:rsidR="000770EF">
        <w:rPr>
          <w:b/>
          <w:bCs/>
          <w:lang w:eastAsia="ja-JP"/>
        </w:rPr>
        <w:t xml:space="preserve">PE </w:t>
      </w:r>
      <w:r w:rsidRPr="000E22CB">
        <w:rPr>
          <w:b/>
          <w:bCs/>
          <w:lang w:eastAsia="ja-JP"/>
        </w:rPr>
        <w:t xml:space="preserve">Learning Network Application – Your Organization’s Name” by November 1, 2022.  </w:t>
      </w:r>
    </w:p>
    <w:p w14:paraId="70C95B59" w14:textId="77C24BE8" w:rsidR="00E65155" w:rsidRPr="000E22CB" w:rsidRDefault="00E65155" w:rsidP="00D32A84">
      <w:pPr>
        <w:ind w:left="0"/>
        <w:rPr>
          <w:b/>
          <w:bCs/>
          <w:lang w:eastAsia="ja-JP"/>
        </w:rPr>
      </w:pPr>
      <w:r w:rsidRPr="000E22CB">
        <w:rPr>
          <w:rFonts w:eastAsia="Times New Roman" w:cs="Segoe UI"/>
          <w:color w:val="000000"/>
        </w:rPr>
        <w:t>Note: Teams that apply to the Action Community and are not selected will be considered for the Learning Network</w:t>
      </w:r>
    </w:p>
    <w:p w14:paraId="2CF987D4" w14:textId="1D50ED5E" w:rsidR="005B731A" w:rsidRPr="000E22CB" w:rsidRDefault="005B731A" w:rsidP="00D32A84">
      <w:pPr>
        <w:ind w:left="0"/>
        <w:rPr>
          <w:lang w:eastAsia="ja-JP"/>
        </w:rPr>
      </w:pPr>
      <w:r w:rsidRPr="000E22CB">
        <w:rPr>
          <w:lang w:eastAsia="ja-JP"/>
        </w:rPr>
        <w:t xml:space="preserve">For further information on the application please visit the website and download the Request for Application at </w:t>
      </w:r>
      <w:hyperlink r:id="rId14" w:history="1">
        <w:r w:rsidRPr="000E22CB">
          <w:rPr>
            <w:rStyle w:val="Hyperlink"/>
            <w:lang w:eastAsia="ja-JP"/>
          </w:rPr>
          <w:t>https://www.ihi.org/Engage/Initiatives/Pursuing-Equity/Pages/LearningNetwork.aspx</w:t>
        </w:r>
      </w:hyperlink>
      <w:r w:rsidRPr="000E22CB">
        <w:rPr>
          <w:lang w:eastAsia="ja-JP"/>
        </w:rPr>
        <w:t xml:space="preserve"> </w:t>
      </w:r>
      <w:r w:rsidR="00D32A84" w:rsidRPr="000E22CB">
        <w:rPr>
          <w:lang w:eastAsia="ja-JP"/>
        </w:rPr>
        <w:br/>
      </w:r>
    </w:p>
    <w:p w14:paraId="28C08AF2" w14:textId="77777777" w:rsidR="00B03223" w:rsidRDefault="00992961" w:rsidP="00992961">
      <w:pPr>
        <w:pStyle w:val="ListParagraph"/>
        <w:numPr>
          <w:ilvl w:val="0"/>
          <w:numId w:val="4"/>
        </w:numPr>
        <w:rPr>
          <w:lang w:eastAsia="ja-JP"/>
        </w:rPr>
      </w:pPr>
      <w:r w:rsidRPr="00305F57">
        <w:rPr>
          <w:b/>
          <w:bCs/>
          <w:lang w:eastAsia="ja-JP"/>
        </w:rPr>
        <w:t>Why do you want to join this Learning Network? (</w:t>
      </w:r>
      <w:proofErr w:type="gramStart"/>
      <w:r w:rsidRPr="00305F57">
        <w:rPr>
          <w:b/>
          <w:bCs/>
          <w:lang w:eastAsia="ja-JP"/>
        </w:rPr>
        <w:t>250 word</w:t>
      </w:r>
      <w:proofErr w:type="gramEnd"/>
      <w:r w:rsidRPr="00305F57">
        <w:rPr>
          <w:b/>
          <w:bCs/>
          <w:lang w:eastAsia="ja-JP"/>
        </w:rPr>
        <w:t xml:space="preserve"> max)</w:t>
      </w:r>
    </w:p>
    <w:p w14:paraId="4B542370" w14:textId="4569DA6A" w:rsidR="00992961" w:rsidRPr="000E22CB" w:rsidRDefault="00992961" w:rsidP="00305F57">
      <w:pPr>
        <w:rPr>
          <w:lang w:eastAsia="ja-JP"/>
        </w:rPr>
      </w:pPr>
      <w:r w:rsidRPr="000E22CB">
        <w:rPr>
          <w:lang w:eastAsia="ja-JP"/>
        </w:rPr>
        <w:br/>
      </w:r>
    </w:p>
    <w:p w14:paraId="5A26BB93" w14:textId="291929F0" w:rsidR="00992961" w:rsidRPr="00305F57" w:rsidRDefault="00992961" w:rsidP="00992961">
      <w:pPr>
        <w:pStyle w:val="ListParagraph"/>
        <w:numPr>
          <w:ilvl w:val="0"/>
          <w:numId w:val="4"/>
        </w:numPr>
        <w:rPr>
          <w:b/>
          <w:bCs/>
          <w:lang w:eastAsia="ja-JP"/>
        </w:rPr>
      </w:pPr>
      <w:r w:rsidRPr="00305F57">
        <w:rPr>
          <w:b/>
          <w:bCs/>
          <w:lang w:eastAsia="ja-JP"/>
        </w:rPr>
        <w:t xml:space="preserve">Is there anything else we should know about your team or organization? </w:t>
      </w:r>
    </w:p>
    <w:p w14:paraId="78A1FA64" w14:textId="08ECE848" w:rsidR="00B03223" w:rsidRPr="000E22CB" w:rsidRDefault="00B03223" w:rsidP="00B03223">
      <w:pPr>
        <w:pStyle w:val="ListParagraph"/>
        <w:ind w:left="936"/>
        <w:rPr>
          <w:lang w:eastAsia="ja-JP"/>
        </w:rPr>
      </w:pPr>
    </w:p>
    <w:p w14:paraId="2A09B9E3" w14:textId="63776D98" w:rsidR="00992961" w:rsidRPr="000E22CB" w:rsidRDefault="00992961">
      <w:pPr>
        <w:rPr>
          <w:lang w:eastAsia="ja-JP"/>
        </w:rPr>
      </w:pPr>
      <w:r w:rsidRPr="000E22CB">
        <w:rPr>
          <w:lang w:eastAsia="ja-JP"/>
        </w:rPr>
        <w:br w:type="page"/>
      </w:r>
    </w:p>
    <w:p w14:paraId="77B44F56" w14:textId="3F28E66A" w:rsidR="00992961" w:rsidRPr="000E22CB" w:rsidRDefault="00992961" w:rsidP="00992961">
      <w:pPr>
        <w:pStyle w:val="IHIHeading1"/>
        <w:jc w:val="center"/>
        <w:rPr>
          <w:rFonts w:ascii="Roboto" w:hAnsi="Roboto"/>
        </w:rPr>
      </w:pPr>
      <w:r w:rsidRPr="000E22CB">
        <w:rPr>
          <w:rFonts w:ascii="Roboto" w:hAnsi="Roboto"/>
        </w:rPr>
        <w:lastRenderedPageBreak/>
        <w:t>Action Community Supplemental Questions</w:t>
      </w:r>
    </w:p>
    <w:p w14:paraId="2D06DD89" w14:textId="12C7C8EC" w:rsidR="00D32A84" w:rsidRPr="000E22CB" w:rsidRDefault="00992961" w:rsidP="00D32A84">
      <w:pPr>
        <w:ind w:left="0"/>
        <w:rPr>
          <w:rFonts w:cs="Segoe UI"/>
          <w:color w:val="000000"/>
        </w:rPr>
      </w:pPr>
      <w:r w:rsidRPr="000E22CB">
        <w:rPr>
          <w:lang w:eastAsia="ja-JP"/>
        </w:rPr>
        <w:t xml:space="preserve">Complete this section ONLY if you are applying for the Action Community. </w:t>
      </w:r>
    </w:p>
    <w:p w14:paraId="0EC10F9E" w14:textId="298F5D64" w:rsidR="00C229DD" w:rsidRDefault="00D32A84" w:rsidP="00D32A84">
      <w:pPr>
        <w:ind w:left="0"/>
        <w:rPr>
          <w:rFonts w:eastAsia="Times New Roman" w:cs="Segoe UI"/>
          <w:color w:val="000000"/>
        </w:rPr>
      </w:pPr>
      <w:r w:rsidRPr="000E22CB">
        <w:rPr>
          <w:rFonts w:cs="Segoe UI"/>
          <w:b/>
          <w:bCs/>
          <w:color w:val="000000"/>
        </w:rPr>
        <w:t>In addition to the questions in this form, we ask that you submit a video and a letter of commitment from your CEO to </w:t>
      </w:r>
      <w:hyperlink r:id="rId15" w:history="1">
        <w:r w:rsidR="00404337" w:rsidRPr="000E22CB">
          <w:rPr>
            <w:rStyle w:val="Hyperlink"/>
            <w:rFonts w:cs="Segoe UI"/>
            <w:b/>
            <w:bCs/>
          </w:rPr>
          <w:t>pursuingequity@ihi.org</w:t>
        </w:r>
      </w:hyperlink>
      <w:r w:rsidR="00404337" w:rsidRPr="000E22CB">
        <w:rPr>
          <w:rFonts w:cs="Segoe UI"/>
          <w:b/>
          <w:bCs/>
          <w:color w:val="000000"/>
        </w:rPr>
        <w:t xml:space="preserve"> with the subject line “</w:t>
      </w:r>
      <w:r w:rsidR="000770EF">
        <w:rPr>
          <w:rFonts w:cs="Segoe UI"/>
          <w:b/>
          <w:bCs/>
          <w:color w:val="000000"/>
        </w:rPr>
        <w:t xml:space="preserve">PE </w:t>
      </w:r>
      <w:r w:rsidR="00404337" w:rsidRPr="000E22CB">
        <w:rPr>
          <w:rFonts w:cs="Segoe UI"/>
          <w:b/>
          <w:bCs/>
          <w:color w:val="000000"/>
        </w:rPr>
        <w:t>Action Community Application – Your Organization’s Name</w:t>
      </w:r>
      <w:r w:rsidR="00E27D44" w:rsidRPr="000E22CB">
        <w:rPr>
          <w:rFonts w:cs="Segoe UI"/>
          <w:b/>
          <w:bCs/>
          <w:color w:val="000000"/>
        </w:rPr>
        <w:t>”</w:t>
      </w:r>
      <w:r w:rsidRPr="000E22CB">
        <w:rPr>
          <w:rFonts w:cs="Segoe UI"/>
          <w:b/>
          <w:bCs/>
          <w:color w:val="000000"/>
        </w:rPr>
        <w:t> by October 21, 2022. </w:t>
      </w:r>
      <w:r w:rsidRPr="000E22CB">
        <w:rPr>
          <w:rFonts w:cs="Segoe UI"/>
          <w:color w:val="000000"/>
        </w:rPr>
        <w:br/>
      </w:r>
      <w:r w:rsidRPr="000E22CB">
        <w:rPr>
          <w:rFonts w:cs="Segoe UI"/>
          <w:b/>
          <w:bCs/>
          <w:color w:val="000000"/>
        </w:rPr>
        <w:br/>
      </w:r>
      <w:r w:rsidRPr="000E22CB">
        <w:rPr>
          <w:rFonts w:cs="Segoe UI"/>
          <w:color w:val="000000"/>
        </w:rPr>
        <w:t>We want to make sure that your whole organization, not just one person filling out an application, is ready for this work. Gather your whole team, including an executive leader, in person or on a Zoom call, and create a 5- to 15-minute video. We are not expecting anything fancy in terms of video production quality! </w:t>
      </w:r>
    </w:p>
    <w:p w14:paraId="2DFC36A6" w14:textId="3FC95359" w:rsidR="00C229DD" w:rsidRDefault="00C229DD" w:rsidP="00D32A84">
      <w:pPr>
        <w:ind w:left="0"/>
        <w:rPr>
          <w:rFonts w:cs="Segoe UI"/>
          <w:color w:val="000000"/>
          <w:shd w:val="clear" w:color="auto" w:fill="FFFFFF"/>
        </w:rPr>
      </w:pPr>
      <w:r w:rsidRPr="000E22CB">
        <w:rPr>
          <w:rFonts w:eastAsia="Times New Roman" w:cs="Segoe UI"/>
          <w:color w:val="000000"/>
        </w:rPr>
        <w:t>Note: Teams that apply to the Action Community and are not selected will be considered for the Learning Network</w:t>
      </w:r>
    </w:p>
    <w:p w14:paraId="33091086" w14:textId="1F80DF1E" w:rsidR="00992961" w:rsidRDefault="00D32A84" w:rsidP="00D32A84">
      <w:pPr>
        <w:ind w:left="0"/>
        <w:rPr>
          <w:rFonts w:cs="Segoe UI"/>
          <w:color w:val="000000"/>
        </w:rPr>
      </w:pPr>
      <w:r w:rsidRPr="000E22CB">
        <w:rPr>
          <w:rFonts w:cs="Segoe UI"/>
          <w:color w:val="000000"/>
          <w:shd w:val="clear" w:color="auto" w:fill="FFFFFF"/>
        </w:rPr>
        <w:t>For compete instructions on the video application, and an example by the IHI team, please visit the website and download the Request for Application at </w:t>
      </w:r>
      <w:hyperlink r:id="rId16" w:history="1">
        <w:r w:rsidRPr="000E22CB">
          <w:rPr>
            <w:rStyle w:val="Hyperlink"/>
            <w:rFonts w:cs="Segoe UI"/>
            <w:shd w:val="clear" w:color="auto" w:fill="FFFFFF"/>
          </w:rPr>
          <w:t>https://www.ihi.org/Engage/Initiatives/Pursuing-Equity/Pages/ActionCommunity.aspx</w:t>
        </w:r>
      </w:hyperlink>
      <w:r w:rsidRPr="000E22CB">
        <w:rPr>
          <w:rFonts w:cs="Segoe UI"/>
          <w:color w:val="000000"/>
          <w:shd w:val="clear" w:color="auto" w:fill="FFFFFF"/>
        </w:rPr>
        <w:t xml:space="preserve"> </w:t>
      </w:r>
      <w:r w:rsidRPr="000E22CB">
        <w:rPr>
          <w:rFonts w:cs="Segoe UI"/>
          <w:color w:val="000000"/>
        </w:rPr>
        <w:br/>
      </w:r>
      <w:r w:rsidRPr="000E22CB">
        <w:rPr>
          <w:rFonts w:cs="Segoe UI"/>
          <w:b/>
          <w:bCs/>
          <w:color w:val="000000"/>
        </w:rPr>
        <w:br/>
      </w:r>
      <w:r w:rsidRPr="000E22CB">
        <w:rPr>
          <w:rFonts w:cs="Segoe UI"/>
          <w:color w:val="000000"/>
        </w:rPr>
        <w:t>Watch IHI’s example video to get to know us and get a sense of what your organization’s video might look like </w:t>
      </w:r>
      <w:hyperlink r:id="rId17" w:history="1">
        <w:r w:rsidRPr="000E22CB">
          <w:rPr>
            <w:rStyle w:val="Hyperlink"/>
            <w:rFonts w:cs="Segoe UI"/>
          </w:rPr>
          <w:t>https://www.youtube.com/watch?v=00WFCDtiv6w</w:t>
        </w:r>
      </w:hyperlink>
      <w:r w:rsidRPr="000E22CB">
        <w:rPr>
          <w:rFonts w:cs="Segoe UI"/>
          <w:color w:val="000000"/>
        </w:rPr>
        <w:t xml:space="preserve"> </w:t>
      </w:r>
    </w:p>
    <w:p w14:paraId="7163CF58" w14:textId="77777777" w:rsidR="00C229DD" w:rsidRPr="000E22CB" w:rsidRDefault="00C229DD" w:rsidP="00D32A84">
      <w:pPr>
        <w:ind w:left="0"/>
        <w:rPr>
          <w:lang w:eastAsia="ja-JP"/>
        </w:rPr>
      </w:pPr>
    </w:p>
    <w:p w14:paraId="264C3A59" w14:textId="701B6070" w:rsidR="00B221FF" w:rsidRDefault="00E27D44" w:rsidP="00B221FF">
      <w:pPr>
        <w:pStyle w:val="ListParagraph"/>
        <w:numPr>
          <w:ilvl w:val="0"/>
          <w:numId w:val="5"/>
        </w:numPr>
        <w:rPr>
          <w:b/>
          <w:bCs/>
          <w:lang w:eastAsia="ja-JP"/>
        </w:rPr>
      </w:pPr>
      <w:r w:rsidRPr="00B221FF">
        <w:rPr>
          <w:b/>
          <w:bCs/>
        </w:rPr>
        <w:t>Why do you want to join this Action Community? (</w:t>
      </w:r>
      <w:proofErr w:type="gramStart"/>
      <w:r w:rsidRPr="00B221FF">
        <w:rPr>
          <w:b/>
          <w:bCs/>
        </w:rPr>
        <w:t>250 word</w:t>
      </w:r>
      <w:proofErr w:type="gramEnd"/>
      <w:r w:rsidRPr="00B221FF">
        <w:rPr>
          <w:b/>
          <w:bCs/>
        </w:rPr>
        <w:t xml:space="preserve"> max)</w:t>
      </w:r>
    </w:p>
    <w:p w14:paraId="654F94CF" w14:textId="26F4E006" w:rsidR="00B221FF" w:rsidRDefault="00B221FF" w:rsidP="00B221FF">
      <w:pPr>
        <w:rPr>
          <w:b/>
          <w:bCs/>
          <w:lang w:eastAsia="ja-JP"/>
        </w:rPr>
      </w:pPr>
    </w:p>
    <w:p w14:paraId="1B431CE0" w14:textId="77777777" w:rsidR="00B221FF" w:rsidRPr="00B221FF" w:rsidRDefault="00B221FF" w:rsidP="00B221FF">
      <w:pPr>
        <w:rPr>
          <w:b/>
          <w:bCs/>
          <w:lang w:eastAsia="ja-JP"/>
        </w:rPr>
      </w:pPr>
    </w:p>
    <w:p w14:paraId="4A2ACC16" w14:textId="0CD2A2F1" w:rsidR="00B221FF" w:rsidRPr="00B221FF" w:rsidRDefault="00B221FF" w:rsidP="00B221FF">
      <w:pPr>
        <w:pStyle w:val="ListParagraph"/>
        <w:numPr>
          <w:ilvl w:val="0"/>
          <w:numId w:val="5"/>
        </w:numPr>
        <w:rPr>
          <w:b/>
          <w:bCs/>
          <w:lang w:eastAsia="ja-JP"/>
        </w:rPr>
      </w:pPr>
      <w:r w:rsidRPr="00B221FF">
        <w:rPr>
          <w:rFonts w:cs="Segoe UI"/>
          <w:b/>
          <w:bCs/>
          <w:color w:val="000000"/>
          <w:shd w:val="clear" w:color="auto" w:fill="FFFFFF"/>
        </w:rPr>
        <w:t xml:space="preserve">Does your organization have access to </w:t>
      </w:r>
      <w:proofErr w:type="spellStart"/>
      <w:r w:rsidRPr="00B221FF">
        <w:rPr>
          <w:rFonts w:cs="Segoe UI"/>
          <w:b/>
          <w:bCs/>
          <w:color w:val="000000"/>
          <w:shd w:val="clear" w:color="auto" w:fill="FFFFFF"/>
        </w:rPr>
        <w:t>REaL</w:t>
      </w:r>
      <w:proofErr w:type="spellEnd"/>
      <w:r w:rsidRPr="00B221FF">
        <w:rPr>
          <w:rFonts w:cs="Segoe UI"/>
          <w:b/>
          <w:bCs/>
          <w:color w:val="000000"/>
          <w:shd w:val="clear" w:color="auto" w:fill="FFFFFF"/>
        </w:rPr>
        <w:t xml:space="preserve"> and SOGI data? If yes, share how complete your data is. What percentage of your constituents have shared their classification, and what percentage is other/unknown?</w:t>
      </w:r>
    </w:p>
    <w:p w14:paraId="07C1B2D3" w14:textId="77777777" w:rsidR="00B221FF" w:rsidRPr="00B221FF" w:rsidRDefault="00B221FF" w:rsidP="00B221FF">
      <w:pPr>
        <w:rPr>
          <w:b/>
          <w:bCs/>
          <w:lang w:eastAsia="ja-JP"/>
        </w:rPr>
      </w:pPr>
    </w:p>
    <w:p w14:paraId="5F08EB2D" w14:textId="77777777" w:rsidR="00B221FF" w:rsidRDefault="00B221FF" w:rsidP="00B221FF">
      <w:pPr>
        <w:pStyle w:val="ListParagraph"/>
        <w:rPr>
          <w:b/>
          <w:bCs/>
          <w:lang w:eastAsia="ja-JP"/>
        </w:rPr>
      </w:pPr>
    </w:p>
    <w:p w14:paraId="7DD44BC5" w14:textId="4B9E4815" w:rsidR="00B221FF" w:rsidRPr="00B221FF" w:rsidRDefault="00B221FF" w:rsidP="00B221FF">
      <w:pPr>
        <w:pStyle w:val="ListParagraph"/>
        <w:numPr>
          <w:ilvl w:val="0"/>
          <w:numId w:val="5"/>
        </w:numPr>
        <w:rPr>
          <w:b/>
          <w:bCs/>
          <w:lang w:eastAsia="ja-JP"/>
        </w:rPr>
      </w:pPr>
      <w:r w:rsidRPr="00B221FF">
        <w:rPr>
          <w:b/>
          <w:bCs/>
          <w:lang w:eastAsia="ja-JP"/>
        </w:rPr>
        <w:t>Tell us a little about your organization's experience with quality improvement (250 words max</w:t>
      </w:r>
      <w:r>
        <w:rPr>
          <w:b/>
          <w:bCs/>
          <w:lang w:eastAsia="ja-JP"/>
        </w:rPr>
        <w:t>)</w:t>
      </w:r>
    </w:p>
    <w:p w14:paraId="6F591ABA" w14:textId="1240394E" w:rsidR="00B221FF" w:rsidRDefault="00B221FF" w:rsidP="00B221FF">
      <w:pPr>
        <w:rPr>
          <w:b/>
          <w:bCs/>
          <w:lang w:eastAsia="ja-JP"/>
        </w:rPr>
      </w:pPr>
    </w:p>
    <w:p w14:paraId="44E3197C" w14:textId="77777777" w:rsidR="00B221FF" w:rsidRPr="00B221FF" w:rsidRDefault="00B221FF" w:rsidP="00B221FF">
      <w:pPr>
        <w:rPr>
          <w:b/>
          <w:bCs/>
          <w:lang w:eastAsia="ja-JP"/>
        </w:rPr>
      </w:pPr>
    </w:p>
    <w:p w14:paraId="25FCE267" w14:textId="79323FC6" w:rsidR="00B221FF" w:rsidRDefault="00D97599" w:rsidP="00B221FF">
      <w:pPr>
        <w:pStyle w:val="ListParagraph"/>
        <w:numPr>
          <w:ilvl w:val="0"/>
          <w:numId w:val="5"/>
        </w:numPr>
        <w:rPr>
          <w:lang w:eastAsia="ja-JP"/>
        </w:rPr>
      </w:pPr>
      <w:r w:rsidRPr="00B221FF">
        <w:rPr>
          <w:b/>
          <w:bCs/>
          <w:lang w:eastAsia="ja-JP"/>
        </w:rPr>
        <w:t>Is there anything else we should know about your team or organization</w:t>
      </w:r>
      <w:r w:rsidRPr="000E22CB">
        <w:rPr>
          <w:lang w:eastAsia="ja-JP"/>
        </w:rPr>
        <w:t xml:space="preserve">? </w:t>
      </w:r>
      <w:r w:rsidR="00B221FF">
        <w:rPr>
          <w:lang w:eastAsia="ja-JP"/>
        </w:rPr>
        <w:br/>
      </w:r>
    </w:p>
    <w:p w14:paraId="17C57BA7" w14:textId="77777777" w:rsidR="00B221FF" w:rsidRPr="000E22CB" w:rsidRDefault="00B221FF" w:rsidP="00B221FF">
      <w:pPr>
        <w:rPr>
          <w:lang w:eastAsia="ja-JP"/>
        </w:rPr>
      </w:pPr>
    </w:p>
    <w:sectPr w:rsidR="00B221FF" w:rsidRPr="000E22CB" w:rsidSect="00135D3E">
      <w:pgSz w:w="11909" w:h="16834" w:code="9"/>
      <w:pgMar w:top="1296" w:right="1440" w:bottom="576" w:left="1152" w:header="720" w:footer="576"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DEE4" w14:textId="77777777" w:rsidR="0004052E" w:rsidRDefault="0004052E" w:rsidP="00DF0C84">
      <w:pPr>
        <w:spacing w:after="0" w:line="240" w:lineRule="auto"/>
      </w:pPr>
      <w:r>
        <w:separator/>
      </w:r>
    </w:p>
  </w:endnote>
  <w:endnote w:type="continuationSeparator" w:id="0">
    <w:p w14:paraId="0B46A4CB" w14:textId="77777777" w:rsidR="0004052E" w:rsidRDefault="0004052E" w:rsidP="00DF0C84">
      <w:pPr>
        <w:spacing w:after="0" w:line="240" w:lineRule="auto"/>
      </w:pPr>
      <w:r>
        <w:continuationSeparator/>
      </w:r>
    </w:p>
  </w:endnote>
  <w:endnote w:type="continuationNotice" w:id="1">
    <w:p w14:paraId="40EC9774" w14:textId="77777777" w:rsidR="0004052E" w:rsidRDefault="00040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altName w:val="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3FC4" w14:textId="56FB3F3B" w:rsidR="00927F2E" w:rsidRPr="00925C4D" w:rsidRDefault="00927F2E" w:rsidP="00FE3ED6">
    <w:pPr>
      <w:pStyle w:val="BodyCopy"/>
      <w:rPr>
        <w:color w:val="455560" w:themeColor="text1"/>
        <w:sz w:val="18"/>
        <w:szCs w:val="18"/>
      </w:rPr>
    </w:pPr>
    <w:r w:rsidRPr="00925C4D">
      <w:rPr>
        <w:color w:val="455560" w:themeColor="text1"/>
        <w:sz w:val="18"/>
        <w:szCs w:val="18"/>
        <w:shd w:val="clear" w:color="auto" w:fill="FFFFFF"/>
      </w:rPr>
      <w:t>53 State St</w:t>
    </w:r>
    <w:r w:rsidR="00FE3ED6" w:rsidRPr="00925C4D">
      <w:rPr>
        <w:color w:val="455560" w:themeColor="text1"/>
        <w:sz w:val="18"/>
        <w:szCs w:val="18"/>
        <w:shd w:val="clear" w:color="auto" w:fill="FFFFFF"/>
      </w:rPr>
      <w:t>reet</w:t>
    </w:r>
    <w:r w:rsidRPr="00925C4D">
      <w:rPr>
        <w:color w:val="455560" w:themeColor="text1"/>
        <w:sz w:val="18"/>
        <w:szCs w:val="18"/>
        <w:shd w:val="clear" w:color="auto" w:fill="FFFFFF"/>
      </w:rPr>
      <w:t xml:space="preserve"> 1</w:t>
    </w:r>
    <w:r w:rsidR="00557AC4">
      <w:rPr>
        <w:color w:val="455560" w:themeColor="text1"/>
        <w:sz w:val="18"/>
        <w:szCs w:val="18"/>
        <w:shd w:val="clear" w:color="auto" w:fill="FFFFFF"/>
      </w:rPr>
      <w:t>8</w:t>
    </w:r>
    <w:r w:rsidRPr="00557AC4">
      <w:rPr>
        <w:color w:val="455560" w:themeColor="text1"/>
        <w:sz w:val="18"/>
        <w:szCs w:val="18"/>
        <w:shd w:val="clear" w:color="auto" w:fill="FFFFFF"/>
        <w:vertAlign w:val="superscript"/>
      </w:rPr>
      <w:t>th</w:t>
    </w:r>
    <w:r w:rsidRPr="00925C4D">
      <w:rPr>
        <w:color w:val="455560" w:themeColor="text1"/>
        <w:sz w:val="18"/>
        <w:szCs w:val="18"/>
        <w:shd w:val="clear" w:color="auto" w:fill="FFFFFF"/>
      </w:rPr>
      <w:t xml:space="preserve"> </w:t>
    </w:r>
    <w:r w:rsidR="00925C4D" w:rsidRPr="00925C4D">
      <w:rPr>
        <w:color w:val="455560" w:themeColor="text1"/>
        <w:sz w:val="18"/>
        <w:szCs w:val="18"/>
        <w:shd w:val="clear" w:color="auto" w:fill="FFFFFF"/>
      </w:rPr>
      <w:t>F</w:t>
    </w:r>
    <w:r w:rsidRPr="00925C4D">
      <w:rPr>
        <w:color w:val="455560" w:themeColor="text1"/>
        <w:sz w:val="18"/>
        <w:szCs w:val="18"/>
        <w:shd w:val="clear" w:color="auto" w:fill="FFFFFF"/>
      </w:rPr>
      <w:t>loor, Boston, MA 02109</w:t>
    </w:r>
    <w:r w:rsidR="001D1A16" w:rsidRPr="00925C4D">
      <w:rPr>
        <w:color w:val="455560" w:themeColor="text1"/>
        <w:sz w:val="18"/>
        <w:szCs w:val="18"/>
        <w:shd w:val="clear" w:color="auto" w:fill="FFFFFF"/>
      </w:rPr>
      <w:tab/>
    </w:r>
    <w:r w:rsidR="001D1A16" w:rsidRPr="00925C4D">
      <w:rPr>
        <w:color w:val="455560" w:themeColor="text1"/>
        <w:sz w:val="18"/>
        <w:szCs w:val="18"/>
        <w:shd w:val="clear" w:color="auto" w:fill="FFFFFF"/>
      </w:rPr>
      <w:tab/>
    </w:r>
    <w:r w:rsidR="00AA1237" w:rsidRPr="00925C4D">
      <w:rPr>
        <w:color w:val="455560" w:themeColor="text1"/>
        <w:sz w:val="18"/>
        <w:szCs w:val="18"/>
        <w:shd w:val="clear" w:color="auto" w:fill="FFFFFF"/>
      </w:rPr>
      <w:tab/>
    </w:r>
    <w:r w:rsidR="00AA1237" w:rsidRPr="00925C4D">
      <w:rPr>
        <w:color w:val="455560" w:themeColor="text1"/>
        <w:sz w:val="18"/>
        <w:szCs w:val="18"/>
        <w:shd w:val="clear" w:color="auto" w:fill="FFFFFF"/>
      </w:rPr>
      <w:tab/>
    </w:r>
    <w:r w:rsidR="00AA1237" w:rsidRPr="00925C4D">
      <w:rPr>
        <w:color w:val="455560" w:themeColor="text1"/>
        <w:sz w:val="18"/>
        <w:szCs w:val="18"/>
        <w:shd w:val="clear" w:color="auto" w:fill="FFFFFF"/>
      </w:rPr>
      <w:tab/>
    </w:r>
    <w:r w:rsidR="00AA1237" w:rsidRPr="00925C4D">
      <w:rPr>
        <w:color w:val="455560" w:themeColor="text1"/>
        <w:sz w:val="18"/>
        <w:szCs w:val="18"/>
        <w:shd w:val="clear" w:color="auto" w:fill="FFFFFF"/>
      </w:rPr>
      <w:tab/>
    </w:r>
    <w:r w:rsidR="00FE3ED6" w:rsidRPr="00925C4D">
      <w:rPr>
        <w:color w:val="455560" w:themeColor="text1"/>
        <w:sz w:val="18"/>
        <w:szCs w:val="18"/>
        <w:shd w:val="clear" w:color="auto" w:fill="FFFFFF"/>
      </w:rPr>
      <w:t xml:space="preserve">      </w:t>
    </w:r>
    <w:r w:rsidR="00FE3ED6" w:rsidRPr="00925C4D">
      <w:rPr>
        <w:color w:val="455560" w:themeColor="text1"/>
        <w:sz w:val="18"/>
        <w:szCs w:val="18"/>
        <w:shd w:val="clear" w:color="auto" w:fill="FFFFFF"/>
      </w:rPr>
      <w:tab/>
    </w:r>
    <w:r w:rsidR="001D1A16" w:rsidRPr="00925C4D">
      <w:rPr>
        <w:color w:val="455560" w:themeColor="text1"/>
        <w:sz w:val="18"/>
        <w:szCs w:val="18"/>
        <w:shd w:val="clear" w:color="auto" w:fill="FFFFFF"/>
      </w:rPr>
      <w:t>ihi.org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D59D" w14:textId="77777777" w:rsidR="0004052E" w:rsidRDefault="0004052E" w:rsidP="00DF0C84">
      <w:pPr>
        <w:spacing w:after="0" w:line="240" w:lineRule="auto"/>
      </w:pPr>
      <w:r>
        <w:separator/>
      </w:r>
    </w:p>
  </w:footnote>
  <w:footnote w:type="continuationSeparator" w:id="0">
    <w:p w14:paraId="22B48D9D" w14:textId="77777777" w:rsidR="0004052E" w:rsidRDefault="0004052E" w:rsidP="00DF0C84">
      <w:pPr>
        <w:spacing w:after="0" w:line="240" w:lineRule="auto"/>
      </w:pPr>
      <w:r>
        <w:continuationSeparator/>
      </w:r>
    </w:p>
  </w:footnote>
  <w:footnote w:type="continuationNotice" w:id="1">
    <w:p w14:paraId="174B340F" w14:textId="77777777" w:rsidR="0004052E" w:rsidRDefault="00040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E7E3" w14:textId="77777777" w:rsidR="00DF0C84" w:rsidRDefault="00DF0C84"/>
  <w:p w14:paraId="26EBC41C" w14:textId="77777777" w:rsidR="00DF0C84" w:rsidRDefault="00DF0C84"/>
  <w:p w14:paraId="4E5EB882" w14:textId="3869A5E8" w:rsidR="00DF0C84" w:rsidRDefault="00DF0C84" w:rsidP="00567CAB">
    <w:pPr>
      <w:tabs>
        <w:tab w:val="left" w:pos="720"/>
      </w:tabs>
    </w:pPr>
    <w:r w:rsidRPr="00F25438">
      <w:rPr>
        <w:noProof/>
      </w:rPr>
      <w:drawing>
        <wp:anchor distT="0" distB="0" distL="114300" distR="114300" simplePos="0" relativeHeight="251658240" behindDoc="1" locked="1" layoutInCell="1" allowOverlap="1" wp14:anchorId="56CF4E1B" wp14:editId="0CFD5C51">
          <wp:simplePos x="0" y="0"/>
          <wp:positionH relativeFrom="page">
            <wp:posOffset>464820</wp:posOffset>
          </wp:positionH>
          <wp:positionV relativeFrom="page">
            <wp:posOffset>391795</wp:posOffset>
          </wp:positionV>
          <wp:extent cx="1645920" cy="544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F2"/>
    <w:multiLevelType w:val="hybridMultilevel"/>
    <w:tmpl w:val="C6D458FE"/>
    <w:lvl w:ilvl="0" w:tplc="71DA54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83B1A"/>
    <w:multiLevelType w:val="hybridMultilevel"/>
    <w:tmpl w:val="C2B41A0A"/>
    <w:lvl w:ilvl="0" w:tplc="385EFE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741BE"/>
    <w:multiLevelType w:val="hybridMultilevel"/>
    <w:tmpl w:val="1DFCAEFA"/>
    <w:lvl w:ilvl="0" w:tplc="5928DF96">
      <w:start w:val="1"/>
      <w:numFmt w:val="decimal"/>
      <w:pStyle w:val="IHI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F47DF"/>
    <w:multiLevelType w:val="hybridMultilevel"/>
    <w:tmpl w:val="4B44FE84"/>
    <w:lvl w:ilvl="0" w:tplc="BA96C0C0">
      <w:start w:val="1"/>
      <w:numFmt w:val="bullet"/>
      <w:pStyle w:val="IHI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595AAB"/>
    <w:multiLevelType w:val="hybridMultilevel"/>
    <w:tmpl w:val="670472B8"/>
    <w:lvl w:ilvl="0" w:tplc="6696F022">
      <w:start w:val="1"/>
      <w:numFmt w:val="decimal"/>
      <w:lvlText w:val="%1."/>
      <w:lvlJc w:val="left"/>
      <w:pPr>
        <w:ind w:left="936" w:hanging="360"/>
      </w:pPr>
      <w:rPr>
        <w:rFonts w:hint="default"/>
        <w:b/>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476028510">
    <w:abstractNumId w:val="2"/>
  </w:num>
  <w:num w:numId="2" w16cid:durableId="1292858325">
    <w:abstractNumId w:val="3"/>
  </w:num>
  <w:num w:numId="3" w16cid:durableId="1095328205">
    <w:abstractNumId w:val="0"/>
  </w:num>
  <w:num w:numId="4" w16cid:durableId="1573420601">
    <w:abstractNumId w:val="4"/>
  </w:num>
  <w:num w:numId="5" w16cid:durableId="136853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84"/>
    <w:rsid w:val="000034C8"/>
    <w:rsid w:val="00013E9F"/>
    <w:rsid w:val="0004052E"/>
    <w:rsid w:val="00046332"/>
    <w:rsid w:val="000770EF"/>
    <w:rsid w:val="000807FD"/>
    <w:rsid w:val="00081977"/>
    <w:rsid w:val="000E22CB"/>
    <w:rsid w:val="000E550D"/>
    <w:rsid w:val="00100017"/>
    <w:rsid w:val="001179CF"/>
    <w:rsid w:val="00124FB8"/>
    <w:rsid w:val="00135D3E"/>
    <w:rsid w:val="001473BB"/>
    <w:rsid w:val="001604A1"/>
    <w:rsid w:val="001616A3"/>
    <w:rsid w:val="00176597"/>
    <w:rsid w:val="001A4D49"/>
    <w:rsid w:val="001D1A16"/>
    <w:rsid w:val="001D37AA"/>
    <w:rsid w:val="00216616"/>
    <w:rsid w:val="00222CC6"/>
    <w:rsid w:val="00263A95"/>
    <w:rsid w:val="00267ABB"/>
    <w:rsid w:val="00267EB6"/>
    <w:rsid w:val="00285B87"/>
    <w:rsid w:val="00286CC1"/>
    <w:rsid w:val="002A2732"/>
    <w:rsid w:val="00305F57"/>
    <w:rsid w:val="0031047C"/>
    <w:rsid w:val="00336185"/>
    <w:rsid w:val="00340797"/>
    <w:rsid w:val="0036081F"/>
    <w:rsid w:val="00366C02"/>
    <w:rsid w:val="00385410"/>
    <w:rsid w:val="00386568"/>
    <w:rsid w:val="003D1A2E"/>
    <w:rsid w:val="003D2B84"/>
    <w:rsid w:val="00404337"/>
    <w:rsid w:val="004369C1"/>
    <w:rsid w:val="00437C2D"/>
    <w:rsid w:val="00452C34"/>
    <w:rsid w:val="00485C42"/>
    <w:rsid w:val="004C0599"/>
    <w:rsid w:val="004E207C"/>
    <w:rsid w:val="004E4C64"/>
    <w:rsid w:val="004F0BCB"/>
    <w:rsid w:val="00512F0E"/>
    <w:rsid w:val="00552568"/>
    <w:rsid w:val="00557AC4"/>
    <w:rsid w:val="00565DF0"/>
    <w:rsid w:val="00567CAB"/>
    <w:rsid w:val="00575EE2"/>
    <w:rsid w:val="0058746E"/>
    <w:rsid w:val="005931CD"/>
    <w:rsid w:val="005A6CA0"/>
    <w:rsid w:val="005B731A"/>
    <w:rsid w:val="005C1E31"/>
    <w:rsid w:val="005F63F6"/>
    <w:rsid w:val="0062627E"/>
    <w:rsid w:val="00631A7F"/>
    <w:rsid w:val="00632587"/>
    <w:rsid w:val="00632D8A"/>
    <w:rsid w:val="00634FB4"/>
    <w:rsid w:val="006433B9"/>
    <w:rsid w:val="00643B46"/>
    <w:rsid w:val="00681BE0"/>
    <w:rsid w:val="00686386"/>
    <w:rsid w:val="0069555C"/>
    <w:rsid w:val="006B12F0"/>
    <w:rsid w:val="006B380E"/>
    <w:rsid w:val="006C30A0"/>
    <w:rsid w:val="006C7EB5"/>
    <w:rsid w:val="006E1DAC"/>
    <w:rsid w:val="006E4708"/>
    <w:rsid w:val="006E4DB3"/>
    <w:rsid w:val="007150D3"/>
    <w:rsid w:val="0071776E"/>
    <w:rsid w:val="00734E6C"/>
    <w:rsid w:val="007457FC"/>
    <w:rsid w:val="00754874"/>
    <w:rsid w:val="0076379F"/>
    <w:rsid w:val="00774461"/>
    <w:rsid w:val="0078378B"/>
    <w:rsid w:val="007A124E"/>
    <w:rsid w:val="007A291C"/>
    <w:rsid w:val="007D47D9"/>
    <w:rsid w:val="00815468"/>
    <w:rsid w:val="00823F49"/>
    <w:rsid w:val="00824F01"/>
    <w:rsid w:val="0084563D"/>
    <w:rsid w:val="008635E0"/>
    <w:rsid w:val="0087481B"/>
    <w:rsid w:val="0088431B"/>
    <w:rsid w:val="008857AD"/>
    <w:rsid w:val="00891F49"/>
    <w:rsid w:val="008E1041"/>
    <w:rsid w:val="00901430"/>
    <w:rsid w:val="00925C4D"/>
    <w:rsid w:val="00927F2E"/>
    <w:rsid w:val="00937A72"/>
    <w:rsid w:val="009727E0"/>
    <w:rsid w:val="00973304"/>
    <w:rsid w:val="00977115"/>
    <w:rsid w:val="00992961"/>
    <w:rsid w:val="009A6994"/>
    <w:rsid w:val="009A74B2"/>
    <w:rsid w:val="009B1E16"/>
    <w:rsid w:val="009D5674"/>
    <w:rsid w:val="009F6C17"/>
    <w:rsid w:val="00A0504A"/>
    <w:rsid w:val="00A142DD"/>
    <w:rsid w:val="00A560EF"/>
    <w:rsid w:val="00A62968"/>
    <w:rsid w:val="00A703DC"/>
    <w:rsid w:val="00AA1237"/>
    <w:rsid w:val="00AA28DA"/>
    <w:rsid w:val="00AD18C4"/>
    <w:rsid w:val="00AD4217"/>
    <w:rsid w:val="00AD5200"/>
    <w:rsid w:val="00AD7474"/>
    <w:rsid w:val="00AE335E"/>
    <w:rsid w:val="00AF4AF6"/>
    <w:rsid w:val="00AF630D"/>
    <w:rsid w:val="00B00F34"/>
    <w:rsid w:val="00B03223"/>
    <w:rsid w:val="00B037A0"/>
    <w:rsid w:val="00B221FF"/>
    <w:rsid w:val="00B33F32"/>
    <w:rsid w:val="00B36B18"/>
    <w:rsid w:val="00B6629E"/>
    <w:rsid w:val="00BA382B"/>
    <w:rsid w:val="00BB2BC7"/>
    <w:rsid w:val="00BB4EF8"/>
    <w:rsid w:val="00BD6AEA"/>
    <w:rsid w:val="00BE4201"/>
    <w:rsid w:val="00BF25BF"/>
    <w:rsid w:val="00C229DD"/>
    <w:rsid w:val="00C26CBA"/>
    <w:rsid w:val="00C66524"/>
    <w:rsid w:val="00C769BD"/>
    <w:rsid w:val="00C95015"/>
    <w:rsid w:val="00CB0916"/>
    <w:rsid w:val="00CC04D1"/>
    <w:rsid w:val="00CF769B"/>
    <w:rsid w:val="00D00808"/>
    <w:rsid w:val="00D210AA"/>
    <w:rsid w:val="00D22778"/>
    <w:rsid w:val="00D32A84"/>
    <w:rsid w:val="00D4683A"/>
    <w:rsid w:val="00D516F7"/>
    <w:rsid w:val="00D61822"/>
    <w:rsid w:val="00D64197"/>
    <w:rsid w:val="00D65931"/>
    <w:rsid w:val="00D8127B"/>
    <w:rsid w:val="00D86805"/>
    <w:rsid w:val="00D86FC8"/>
    <w:rsid w:val="00D97599"/>
    <w:rsid w:val="00DB198E"/>
    <w:rsid w:val="00DB6A2F"/>
    <w:rsid w:val="00DC63F4"/>
    <w:rsid w:val="00DC6755"/>
    <w:rsid w:val="00DE2FD7"/>
    <w:rsid w:val="00DE4027"/>
    <w:rsid w:val="00DF0C84"/>
    <w:rsid w:val="00E20904"/>
    <w:rsid w:val="00E27D44"/>
    <w:rsid w:val="00E349FE"/>
    <w:rsid w:val="00E65155"/>
    <w:rsid w:val="00E8786A"/>
    <w:rsid w:val="00E934C4"/>
    <w:rsid w:val="00E962ED"/>
    <w:rsid w:val="00EA02EA"/>
    <w:rsid w:val="00EA04FE"/>
    <w:rsid w:val="00EA6159"/>
    <w:rsid w:val="00EB0AD8"/>
    <w:rsid w:val="00EC71BE"/>
    <w:rsid w:val="00EC7BE5"/>
    <w:rsid w:val="00EE1C5A"/>
    <w:rsid w:val="00EE29AA"/>
    <w:rsid w:val="00EE707A"/>
    <w:rsid w:val="00EF1A62"/>
    <w:rsid w:val="00F05B73"/>
    <w:rsid w:val="00F5096C"/>
    <w:rsid w:val="00F510A1"/>
    <w:rsid w:val="00F62631"/>
    <w:rsid w:val="00F676BD"/>
    <w:rsid w:val="00F756D2"/>
    <w:rsid w:val="00F75E88"/>
    <w:rsid w:val="00F76FBB"/>
    <w:rsid w:val="00F97A8A"/>
    <w:rsid w:val="00FA1DF4"/>
    <w:rsid w:val="00FA2053"/>
    <w:rsid w:val="00FE3ED6"/>
    <w:rsid w:val="00FE623F"/>
    <w:rsid w:val="2FF7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8135"/>
  <w15:chartTrackingRefBased/>
  <w15:docId w15:val="{CABBEF33-FB4E-4086-B318-F85D72FC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576"/>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3F6"/>
    <w:rPr>
      <w:rFonts w:ascii="Roboto" w:hAnsi="Roboto"/>
    </w:rPr>
  </w:style>
  <w:style w:type="paragraph" w:styleId="Heading1">
    <w:name w:val="heading 1"/>
    <w:basedOn w:val="IHIHeading1"/>
    <w:next w:val="Normal"/>
    <w:link w:val="Heading1Char"/>
    <w:uiPriority w:val="9"/>
    <w:rsid w:val="00336185"/>
    <w:pPr>
      <w:outlineLvl w:val="0"/>
    </w:pPr>
  </w:style>
  <w:style w:type="paragraph" w:styleId="Heading2">
    <w:name w:val="heading 2"/>
    <w:basedOn w:val="Normal"/>
    <w:next w:val="Normal"/>
    <w:link w:val="Heading2Char"/>
    <w:uiPriority w:val="9"/>
    <w:unhideWhenUsed/>
    <w:rsid w:val="00046332"/>
    <w:pPr>
      <w:keepNext/>
      <w:keepLines/>
      <w:spacing w:before="40" w:after="0"/>
      <w:outlineLvl w:val="1"/>
    </w:pPr>
    <w:rPr>
      <w:rFonts w:ascii="Roboto Medium" w:eastAsiaTheme="majorEastAsia" w:hAnsi="Roboto Medium" w:cstheme="majorBidi"/>
      <w:color w:val="00A6CB" w:themeColor="accent1" w:themeShade="BF"/>
      <w:sz w:val="26"/>
      <w:szCs w:val="26"/>
    </w:rPr>
  </w:style>
  <w:style w:type="paragraph" w:styleId="Heading3">
    <w:name w:val="heading 3"/>
    <w:basedOn w:val="Normal"/>
    <w:next w:val="Normal"/>
    <w:link w:val="Heading3Char"/>
    <w:uiPriority w:val="9"/>
    <w:unhideWhenUsed/>
    <w:rsid w:val="00046332"/>
    <w:pPr>
      <w:keepNext/>
      <w:keepLines/>
      <w:spacing w:before="40" w:after="0"/>
      <w:outlineLvl w:val="2"/>
    </w:pPr>
    <w:rPr>
      <w:rFonts w:ascii="Roboto Medium" w:eastAsiaTheme="majorEastAsia" w:hAnsi="Roboto Medium" w:cstheme="majorBidi"/>
      <w:color w:val="006E87" w:themeColor="accent1" w:themeShade="7F"/>
      <w:sz w:val="24"/>
      <w:szCs w:val="24"/>
    </w:rPr>
  </w:style>
  <w:style w:type="paragraph" w:styleId="Heading4">
    <w:name w:val="heading 4"/>
    <w:basedOn w:val="Normal"/>
    <w:next w:val="Normal"/>
    <w:link w:val="Heading4Char"/>
    <w:uiPriority w:val="9"/>
    <w:unhideWhenUsed/>
    <w:rsid w:val="00046332"/>
    <w:pPr>
      <w:keepNext/>
      <w:keepLines/>
      <w:spacing w:before="40" w:after="0"/>
      <w:outlineLvl w:val="3"/>
    </w:pPr>
    <w:rPr>
      <w:rFonts w:asciiTheme="majorHAnsi" w:eastAsiaTheme="majorEastAsia" w:hAnsiTheme="majorHAnsi" w:cstheme="majorBidi"/>
      <w:i/>
      <w:iCs/>
      <w:color w:val="00A6CB" w:themeColor="accent1" w:themeShade="BF"/>
    </w:rPr>
  </w:style>
  <w:style w:type="paragraph" w:styleId="Heading5">
    <w:name w:val="heading 5"/>
    <w:basedOn w:val="Normal"/>
    <w:next w:val="Normal"/>
    <w:link w:val="Heading5Char"/>
    <w:uiPriority w:val="9"/>
    <w:unhideWhenUsed/>
    <w:rsid w:val="00046332"/>
    <w:pPr>
      <w:keepNext/>
      <w:keepLines/>
      <w:spacing w:before="40" w:after="0"/>
      <w:outlineLvl w:val="4"/>
    </w:pPr>
    <w:rPr>
      <w:rFonts w:asciiTheme="majorHAnsi" w:eastAsiaTheme="majorEastAsia" w:hAnsiTheme="majorHAnsi" w:cstheme="majorBidi"/>
      <w:color w:val="00A6CB" w:themeColor="accent1" w:themeShade="BF"/>
    </w:rPr>
  </w:style>
  <w:style w:type="paragraph" w:styleId="Heading6">
    <w:name w:val="heading 6"/>
    <w:basedOn w:val="Normal"/>
    <w:next w:val="Normal"/>
    <w:link w:val="Heading6Char"/>
    <w:uiPriority w:val="9"/>
    <w:unhideWhenUsed/>
    <w:rsid w:val="00046332"/>
    <w:pPr>
      <w:keepNext/>
      <w:keepLines/>
      <w:spacing w:before="40" w:after="0"/>
      <w:outlineLvl w:val="5"/>
    </w:pPr>
    <w:rPr>
      <w:rFonts w:asciiTheme="majorHAnsi" w:eastAsiaTheme="majorEastAsia" w:hAnsiTheme="majorHAnsi" w:cstheme="majorBidi"/>
      <w:color w:val="006E8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332"/>
    <w:rPr>
      <w:rFonts w:ascii="Roboto Medium" w:eastAsiaTheme="majorEastAsia" w:hAnsi="Roboto Medium" w:cstheme="majorBidi"/>
      <w:color w:val="006E87" w:themeColor="accent1" w:themeShade="7F"/>
      <w:sz w:val="24"/>
      <w:szCs w:val="24"/>
    </w:rPr>
  </w:style>
  <w:style w:type="character" w:customStyle="1" w:styleId="Heading4Char">
    <w:name w:val="Heading 4 Char"/>
    <w:basedOn w:val="DefaultParagraphFont"/>
    <w:link w:val="Heading4"/>
    <w:uiPriority w:val="9"/>
    <w:rsid w:val="00046332"/>
    <w:rPr>
      <w:rFonts w:asciiTheme="majorHAnsi" w:eastAsiaTheme="majorEastAsia" w:hAnsiTheme="majorHAnsi" w:cstheme="majorBidi"/>
      <w:i/>
      <w:iCs/>
      <w:color w:val="00A6CB" w:themeColor="accent1" w:themeShade="BF"/>
    </w:rPr>
  </w:style>
  <w:style w:type="paragraph" w:styleId="Footer">
    <w:name w:val="footer"/>
    <w:basedOn w:val="Normal"/>
    <w:link w:val="FooterChar"/>
    <w:uiPriority w:val="99"/>
    <w:unhideWhenUsed/>
    <w:rsid w:val="00DF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84"/>
  </w:style>
  <w:style w:type="paragraph" w:customStyle="1" w:styleId="IHIHeading3">
    <w:name w:val="IHI Heading 3"/>
    <w:basedOn w:val="Heading2"/>
    <w:next w:val="Normal"/>
    <w:qFormat/>
    <w:rsid w:val="006C7EB5"/>
    <w:pPr>
      <w:spacing w:before="160" w:line="240" w:lineRule="auto"/>
    </w:pPr>
    <w:rPr>
      <w:bCs/>
      <w:color w:val="455560"/>
      <w:sz w:val="32"/>
      <w:lang w:eastAsia="ja-JP"/>
    </w:rPr>
  </w:style>
  <w:style w:type="paragraph" w:customStyle="1" w:styleId="IHIHeading1">
    <w:name w:val="IHI Heading 1"/>
    <w:basedOn w:val="Normal"/>
    <w:next w:val="Normal"/>
    <w:qFormat/>
    <w:rsid w:val="00EE1C5A"/>
    <w:pPr>
      <w:spacing w:before="120" w:after="120" w:line="276" w:lineRule="auto"/>
    </w:pPr>
    <w:rPr>
      <w:rFonts w:ascii="Roboto Medium" w:eastAsiaTheme="minorEastAsia" w:hAnsi="Roboto Medium"/>
      <w:color w:val="009FC2"/>
      <w:sz w:val="36"/>
      <w:szCs w:val="20"/>
      <w:lang w:eastAsia="ja-JP"/>
    </w:rPr>
  </w:style>
  <w:style w:type="paragraph" w:customStyle="1" w:styleId="IHIHeading2">
    <w:name w:val="IHI Heading 2"/>
    <w:basedOn w:val="IHIHeading1"/>
    <w:next w:val="Normal"/>
    <w:rsid w:val="00DF0C84"/>
    <w:pPr>
      <w:spacing w:before="240" w:after="0" w:line="240" w:lineRule="auto"/>
    </w:pPr>
    <w:rPr>
      <w:sz w:val="32"/>
    </w:rPr>
  </w:style>
  <w:style w:type="paragraph" w:customStyle="1" w:styleId="IHIHeading4">
    <w:name w:val="IHI Heading 4"/>
    <w:basedOn w:val="Normal"/>
    <w:next w:val="Normal"/>
    <w:qFormat/>
    <w:rsid w:val="00F75E88"/>
    <w:pPr>
      <w:spacing w:before="200" w:after="0" w:line="276" w:lineRule="auto"/>
    </w:pPr>
    <w:rPr>
      <w:rFonts w:ascii="Roboto Medium" w:eastAsiaTheme="minorEastAsia" w:hAnsi="Roboto Medium"/>
      <w:color w:val="455560"/>
      <w:sz w:val="24"/>
      <w:szCs w:val="20"/>
      <w:lang w:eastAsia="ja-JP"/>
    </w:rPr>
  </w:style>
  <w:style w:type="paragraph" w:customStyle="1" w:styleId="IHINumberList">
    <w:name w:val="IHI Number List"/>
    <w:basedOn w:val="ListParagraph"/>
    <w:uiPriority w:val="1"/>
    <w:qFormat/>
    <w:rsid w:val="00D22778"/>
    <w:pPr>
      <w:numPr>
        <w:numId w:val="1"/>
      </w:numPr>
      <w:spacing w:before="60" w:after="60" w:line="240" w:lineRule="auto"/>
      <w:contextualSpacing w:val="0"/>
    </w:pPr>
    <w:rPr>
      <w:rFonts w:eastAsiaTheme="minorEastAsia"/>
      <w:szCs w:val="20"/>
      <w:lang w:eastAsia="ja-JP"/>
    </w:rPr>
  </w:style>
  <w:style w:type="paragraph" w:customStyle="1" w:styleId="IHIBulletList">
    <w:name w:val="IHI Bullet List"/>
    <w:basedOn w:val="Normal"/>
    <w:uiPriority w:val="1"/>
    <w:qFormat/>
    <w:rsid w:val="005A6CA0"/>
    <w:pPr>
      <w:numPr>
        <w:numId w:val="2"/>
      </w:numPr>
      <w:autoSpaceDE w:val="0"/>
      <w:autoSpaceDN w:val="0"/>
      <w:adjustRightInd w:val="0"/>
      <w:spacing w:before="60" w:after="60" w:line="240" w:lineRule="auto"/>
      <w:mirrorIndents/>
    </w:pPr>
    <w:rPr>
      <w:rFonts w:eastAsiaTheme="minorEastAsia" w:cs="Georgia"/>
      <w:color w:val="000000"/>
      <w:szCs w:val="20"/>
      <w:lang w:eastAsia="ja-JP"/>
    </w:rPr>
  </w:style>
  <w:style w:type="character" w:customStyle="1" w:styleId="Heading2Char">
    <w:name w:val="Heading 2 Char"/>
    <w:basedOn w:val="DefaultParagraphFont"/>
    <w:link w:val="Heading2"/>
    <w:uiPriority w:val="9"/>
    <w:rsid w:val="00046332"/>
    <w:rPr>
      <w:rFonts w:ascii="Roboto Medium" w:eastAsiaTheme="majorEastAsia" w:hAnsi="Roboto Medium" w:cstheme="majorBidi"/>
      <w:color w:val="00A6CB" w:themeColor="accent1" w:themeShade="BF"/>
      <w:sz w:val="26"/>
      <w:szCs w:val="26"/>
    </w:rPr>
  </w:style>
  <w:style w:type="paragraph" w:styleId="ListParagraph">
    <w:name w:val="List Paragraph"/>
    <w:basedOn w:val="Normal"/>
    <w:link w:val="ListParagraphChar"/>
    <w:uiPriority w:val="34"/>
    <w:rsid w:val="00DF0C84"/>
    <w:pPr>
      <w:ind w:left="720"/>
      <w:contextualSpacing/>
    </w:pPr>
  </w:style>
  <w:style w:type="paragraph" w:styleId="NoSpacing">
    <w:name w:val="No Spacing"/>
    <w:uiPriority w:val="1"/>
    <w:qFormat/>
    <w:rsid w:val="005931CD"/>
    <w:pPr>
      <w:spacing w:after="0" w:line="240" w:lineRule="auto"/>
    </w:pPr>
    <w:rPr>
      <w:rFonts w:ascii="Roboto" w:hAnsi="Roboto"/>
    </w:rPr>
  </w:style>
  <w:style w:type="character" w:customStyle="1" w:styleId="Heading1Char">
    <w:name w:val="Heading 1 Char"/>
    <w:basedOn w:val="DefaultParagraphFont"/>
    <w:link w:val="Heading1"/>
    <w:uiPriority w:val="9"/>
    <w:rsid w:val="00336185"/>
    <w:rPr>
      <w:rFonts w:ascii="Roboto Medium" w:eastAsiaTheme="minorEastAsia" w:hAnsi="Roboto Medium"/>
      <w:color w:val="009FC2"/>
      <w:sz w:val="40"/>
      <w:szCs w:val="20"/>
      <w:lang w:eastAsia="ja-JP"/>
    </w:rPr>
  </w:style>
  <w:style w:type="paragraph" w:styleId="Title">
    <w:name w:val="Title"/>
    <w:basedOn w:val="Normal"/>
    <w:next w:val="Normal"/>
    <w:link w:val="TitleChar"/>
    <w:uiPriority w:val="10"/>
    <w:rsid w:val="000463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332"/>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046332"/>
    <w:rPr>
      <w:rFonts w:asciiTheme="majorHAnsi" w:eastAsiaTheme="majorEastAsia" w:hAnsiTheme="majorHAnsi" w:cstheme="majorBidi"/>
      <w:color w:val="00A6CB" w:themeColor="accent1" w:themeShade="BF"/>
    </w:rPr>
  </w:style>
  <w:style w:type="character" w:customStyle="1" w:styleId="Heading6Char">
    <w:name w:val="Heading 6 Char"/>
    <w:basedOn w:val="DefaultParagraphFont"/>
    <w:link w:val="Heading6"/>
    <w:uiPriority w:val="9"/>
    <w:rsid w:val="00046332"/>
    <w:rPr>
      <w:rFonts w:asciiTheme="majorHAnsi" w:eastAsiaTheme="majorEastAsia" w:hAnsiTheme="majorHAnsi" w:cstheme="majorBidi"/>
      <w:color w:val="006E87" w:themeColor="accent1" w:themeShade="7F"/>
    </w:rPr>
  </w:style>
  <w:style w:type="paragraph" w:styleId="IntenseQuote">
    <w:name w:val="Intense Quote"/>
    <w:basedOn w:val="Normal"/>
    <w:next w:val="Normal"/>
    <w:link w:val="IntenseQuoteChar"/>
    <w:uiPriority w:val="30"/>
    <w:rsid w:val="0076379F"/>
    <w:pPr>
      <w:pBdr>
        <w:top w:val="single" w:sz="4" w:space="10" w:color="11D4FF" w:themeColor="accent1"/>
        <w:bottom w:val="single" w:sz="4" w:space="10" w:color="11D4FF" w:themeColor="accent1"/>
      </w:pBdr>
      <w:spacing w:before="360" w:after="360"/>
      <w:ind w:left="864" w:right="864"/>
      <w:jc w:val="center"/>
    </w:pPr>
    <w:rPr>
      <w:i/>
      <w:iCs/>
      <w:color w:val="11D4FF" w:themeColor="accent1"/>
    </w:rPr>
  </w:style>
  <w:style w:type="character" w:customStyle="1" w:styleId="IntenseQuoteChar">
    <w:name w:val="Intense Quote Char"/>
    <w:basedOn w:val="DefaultParagraphFont"/>
    <w:link w:val="IntenseQuote"/>
    <w:uiPriority w:val="30"/>
    <w:rsid w:val="0076379F"/>
    <w:rPr>
      <w:rFonts w:ascii="Roboto" w:hAnsi="Roboto"/>
      <w:i/>
      <w:iCs/>
      <w:color w:val="11D4FF" w:themeColor="accent1"/>
    </w:rPr>
  </w:style>
  <w:style w:type="paragraph" w:styleId="Subtitle">
    <w:name w:val="Subtitle"/>
    <w:basedOn w:val="Normal"/>
    <w:next w:val="Normal"/>
    <w:link w:val="SubtitleChar"/>
    <w:uiPriority w:val="11"/>
    <w:rsid w:val="0058746E"/>
    <w:pPr>
      <w:numPr>
        <w:ilvl w:val="1"/>
      </w:numPr>
      <w:ind w:left="576"/>
    </w:pPr>
    <w:rPr>
      <w:rFonts w:asciiTheme="minorHAnsi" w:eastAsiaTheme="minorEastAsia" w:hAnsiTheme="minorHAnsi"/>
      <w:color w:val="7D92A1" w:themeColor="text1" w:themeTint="A5"/>
      <w:spacing w:val="15"/>
    </w:rPr>
  </w:style>
  <w:style w:type="character" w:customStyle="1" w:styleId="SubtitleChar">
    <w:name w:val="Subtitle Char"/>
    <w:basedOn w:val="DefaultParagraphFont"/>
    <w:link w:val="Subtitle"/>
    <w:uiPriority w:val="11"/>
    <w:rsid w:val="0058746E"/>
    <w:rPr>
      <w:rFonts w:eastAsiaTheme="minorEastAsia"/>
      <w:color w:val="7D92A1" w:themeColor="text1" w:themeTint="A5"/>
      <w:spacing w:val="15"/>
    </w:rPr>
  </w:style>
  <w:style w:type="character" w:styleId="Strong">
    <w:name w:val="Strong"/>
    <w:basedOn w:val="DefaultParagraphFont"/>
    <w:uiPriority w:val="22"/>
    <w:rsid w:val="00815468"/>
    <w:rPr>
      <w:rFonts w:ascii="Roboto" w:hAnsi="Roboto"/>
      <w:b/>
      <w:bCs/>
    </w:rPr>
  </w:style>
  <w:style w:type="paragraph" w:styleId="Quote">
    <w:name w:val="Quote"/>
    <w:basedOn w:val="Normal"/>
    <w:next w:val="Normal"/>
    <w:link w:val="QuoteChar"/>
    <w:uiPriority w:val="29"/>
    <w:rsid w:val="00815468"/>
    <w:pPr>
      <w:spacing w:before="200"/>
      <w:ind w:left="864" w:right="864"/>
      <w:jc w:val="center"/>
    </w:pPr>
    <w:rPr>
      <w:i/>
      <w:iCs/>
      <w:color w:val="698192" w:themeColor="text1" w:themeTint="BF"/>
    </w:rPr>
  </w:style>
  <w:style w:type="character" w:customStyle="1" w:styleId="QuoteChar">
    <w:name w:val="Quote Char"/>
    <w:basedOn w:val="DefaultParagraphFont"/>
    <w:link w:val="Quote"/>
    <w:uiPriority w:val="29"/>
    <w:rsid w:val="00815468"/>
    <w:rPr>
      <w:rFonts w:ascii="Roboto" w:hAnsi="Roboto"/>
      <w:i/>
      <w:iCs/>
      <w:color w:val="698192" w:themeColor="text1" w:themeTint="BF"/>
    </w:rPr>
  </w:style>
  <w:style w:type="paragraph" w:styleId="Header">
    <w:name w:val="header"/>
    <w:basedOn w:val="Normal"/>
    <w:link w:val="HeaderChar"/>
    <w:uiPriority w:val="99"/>
    <w:unhideWhenUsed/>
    <w:rsid w:val="0063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8A"/>
    <w:rPr>
      <w:rFonts w:ascii="Roboto" w:hAnsi="Roboto"/>
    </w:rPr>
  </w:style>
  <w:style w:type="paragraph" w:customStyle="1" w:styleId="BodyCopy">
    <w:name w:val="Body Copy"/>
    <w:basedOn w:val="NoSpacing"/>
    <w:link w:val="BodyCopyChar"/>
    <w:qFormat/>
    <w:rsid w:val="00AA1237"/>
    <w:pPr>
      <w:spacing w:before="120" w:after="60"/>
    </w:pPr>
    <w:rPr>
      <w:color w:val="455560"/>
    </w:rPr>
  </w:style>
  <w:style w:type="character" w:customStyle="1" w:styleId="ListParagraphChar">
    <w:name w:val="List Paragraph Char"/>
    <w:basedOn w:val="DefaultParagraphFont"/>
    <w:link w:val="ListParagraph"/>
    <w:uiPriority w:val="34"/>
    <w:rsid w:val="00A62968"/>
    <w:rPr>
      <w:rFonts w:ascii="Roboto" w:hAnsi="Roboto"/>
    </w:rPr>
  </w:style>
  <w:style w:type="character" w:customStyle="1" w:styleId="BodyCopyChar">
    <w:name w:val="Body Copy Char"/>
    <w:basedOn w:val="ListParagraphChar"/>
    <w:link w:val="BodyCopy"/>
    <w:rsid w:val="00AA1237"/>
    <w:rPr>
      <w:rFonts w:ascii="Roboto" w:hAnsi="Roboto"/>
      <w:color w:val="455560"/>
    </w:rPr>
  </w:style>
  <w:style w:type="character" w:customStyle="1" w:styleId="normaltextrun">
    <w:name w:val="normaltextrun"/>
    <w:basedOn w:val="DefaultParagraphFont"/>
    <w:rsid w:val="00C769BD"/>
  </w:style>
  <w:style w:type="character" w:customStyle="1" w:styleId="eop">
    <w:name w:val="eop"/>
    <w:basedOn w:val="DefaultParagraphFont"/>
    <w:rsid w:val="00575EE2"/>
  </w:style>
  <w:style w:type="character" w:styleId="Hyperlink">
    <w:name w:val="Hyperlink"/>
    <w:basedOn w:val="DefaultParagraphFont"/>
    <w:uiPriority w:val="99"/>
    <w:unhideWhenUsed/>
    <w:rsid w:val="00634FB4"/>
    <w:rPr>
      <w:color w:val="11D4FF" w:themeColor="hyperlink"/>
      <w:u w:val="single"/>
    </w:rPr>
  </w:style>
  <w:style w:type="character" w:styleId="UnresolvedMention">
    <w:name w:val="Unresolved Mention"/>
    <w:basedOn w:val="DefaultParagraphFont"/>
    <w:uiPriority w:val="99"/>
    <w:semiHidden/>
    <w:unhideWhenUsed/>
    <w:rsid w:val="00634FB4"/>
    <w:rPr>
      <w:color w:val="605E5C"/>
      <w:shd w:val="clear" w:color="auto" w:fill="E1DFDD"/>
    </w:rPr>
  </w:style>
  <w:style w:type="character" w:styleId="PlaceholderText">
    <w:name w:val="Placeholder Text"/>
    <w:basedOn w:val="DefaultParagraphFont"/>
    <w:uiPriority w:val="99"/>
    <w:semiHidden/>
    <w:rsid w:val="00EC71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6254">
      <w:bodyDiv w:val="1"/>
      <w:marLeft w:val="0"/>
      <w:marRight w:val="0"/>
      <w:marTop w:val="0"/>
      <w:marBottom w:val="0"/>
      <w:divBdr>
        <w:top w:val="none" w:sz="0" w:space="0" w:color="auto"/>
        <w:left w:val="none" w:sz="0" w:space="0" w:color="auto"/>
        <w:bottom w:val="none" w:sz="0" w:space="0" w:color="auto"/>
        <w:right w:val="none" w:sz="0" w:space="0" w:color="auto"/>
      </w:divBdr>
      <w:divsChild>
        <w:div w:id="775172514">
          <w:marLeft w:val="0"/>
          <w:marRight w:val="0"/>
          <w:marTop w:val="0"/>
          <w:marBottom w:val="0"/>
          <w:divBdr>
            <w:top w:val="none" w:sz="0" w:space="0" w:color="auto"/>
            <w:left w:val="none" w:sz="0" w:space="0" w:color="auto"/>
            <w:bottom w:val="none" w:sz="0" w:space="0" w:color="auto"/>
            <w:right w:val="none" w:sz="0" w:space="0" w:color="auto"/>
          </w:divBdr>
        </w:div>
      </w:divsChild>
    </w:div>
    <w:div w:id="1460493940">
      <w:bodyDiv w:val="1"/>
      <w:marLeft w:val="0"/>
      <w:marRight w:val="0"/>
      <w:marTop w:val="0"/>
      <w:marBottom w:val="0"/>
      <w:divBdr>
        <w:top w:val="none" w:sz="0" w:space="0" w:color="auto"/>
        <w:left w:val="none" w:sz="0" w:space="0" w:color="auto"/>
        <w:bottom w:val="none" w:sz="0" w:space="0" w:color="auto"/>
        <w:right w:val="none" w:sz="0" w:space="0" w:color="auto"/>
      </w:divBdr>
      <w:divsChild>
        <w:div w:id="7801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00WFCDtiv6w" TargetMode="External"/><Relationship Id="rId2" Type="http://schemas.openxmlformats.org/officeDocument/2006/relationships/customXml" Target="../customXml/item2.xml"/><Relationship Id="rId16" Type="http://schemas.openxmlformats.org/officeDocument/2006/relationships/hyperlink" Target="https://www.ihi.org/Engage/Initiatives/Pursuing-Equity/Pages/ActionCommuni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suingequity@ihi.org" TargetMode="External"/><Relationship Id="rId5" Type="http://schemas.openxmlformats.org/officeDocument/2006/relationships/numbering" Target="numbering.xml"/><Relationship Id="rId15" Type="http://schemas.openxmlformats.org/officeDocument/2006/relationships/hyperlink" Target="mailto:pursuingequity@ih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hi.org/Engage/Initiatives/Pursuing-Equity/Pages/LearningNetwor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HI Colors 1">
      <a:dk1>
        <a:srgbClr val="455560"/>
      </a:dk1>
      <a:lt1>
        <a:srgbClr val="FFFFFF"/>
      </a:lt1>
      <a:dk2>
        <a:srgbClr val="009FC3"/>
      </a:dk2>
      <a:lt2>
        <a:srgbClr val="FFFFFF"/>
      </a:lt2>
      <a:accent1>
        <a:srgbClr val="11D4FF"/>
      </a:accent1>
      <a:accent2>
        <a:srgbClr val="FF4D00"/>
      </a:accent2>
      <a:accent3>
        <a:srgbClr val="F6E70F"/>
      </a:accent3>
      <a:accent4>
        <a:srgbClr val="6F8798"/>
      </a:accent4>
      <a:accent5>
        <a:srgbClr val="D6F8FF"/>
      </a:accent5>
      <a:accent6>
        <a:srgbClr val="A5A5A5"/>
      </a:accent6>
      <a:hlink>
        <a:srgbClr val="11D4FF"/>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2D160D08C89408E84B2AE426B6D90" ma:contentTypeVersion="13" ma:contentTypeDescription="Create a new document." ma:contentTypeScope="" ma:versionID="b554fdec447e9cb6d080b45964f816b3">
  <xsd:schema xmlns:xsd="http://www.w3.org/2001/XMLSchema" xmlns:xs="http://www.w3.org/2001/XMLSchema" xmlns:p="http://schemas.microsoft.com/office/2006/metadata/properties" xmlns:ns2="4c612c03-87db-418f-9897-7b20a02b2365" xmlns:ns3="2faea4a3-5304-4a72-bcd6-fb04da0787b7" targetNamespace="http://schemas.microsoft.com/office/2006/metadata/properties" ma:root="true" ma:fieldsID="cb7a494fed76d47e9437c475d9e11256" ns2:_="" ns3:_="">
    <xsd:import namespace="4c612c03-87db-418f-9897-7b20a02b2365"/>
    <xsd:import namespace="2faea4a3-5304-4a72-bcd6-fb04da078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12c03-87db-418f-9897-7b20a02b2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ea4a3-5304-4a72-bcd6-fb04da0787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66eebc-681a-4636-95d8-3f695c26b718}" ma:internalName="TaxCatchAll" ma:showField="CatchAllData" ma:web="2faea4a3-5304-4a72-bcd6-fb04da0787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612c03-87db-418f-9897-7b20a02b2365">
      <Terms xmlns="http://schemas.microsoft.com/office/infopath/2007/PartnerControls"/>
    </lcf76f155ced4ddcb4097134ff3c332f>
    <TaxCatchAll xmlns="2faea4a3-5304-4a72-bcd6-fb04da0787b7" xsi:nil="true"/>
    <SharedWithUsers xmlns="2faea4a3-5304-4a72-bcd6-fb04da0787b7">
      <UserInfo>
        <DisplayName>Matt Berry</DisplayName>
        <AccountId>23</AccountId>
        <AccountType/>
      </UserInfo>
      <UserInfo>
        <DisplayName>Kristen Cothran</DisplayName>
        <AccountId>18</AccountId>
        <AccountType/>
      </UserInfo>
      <UserInfo>
        <DisplayName>Rebecca Brandes</DisplayName>
        <AccountId>15</AccountId>
        <AccountType/>
      </UserInfo>
      <UserInfo>
        <DisplayName>Emma Robinson</DisplayName>
        <AccountId>17</AccountId>
        <AccountType/>
      </UserInfo>
      <UserInfo>
        <DisplayName>Catherine Mather</DisplayName>
        <AccountId>51</AccountId>
        <AccountType/>
      </UserInfo>
      <UserInfo>
        <DisplayName>Hana Cornwell</DisplayName>
        <AccountId>9</AccountId>
        <AccountType/>
      </UserInfo>
    </SharedWithUsers>
  </documentManagement>
</p:properties>
</file>

<file path=customXml/itemProps1.xml><?xml version="1.0" encoding="utf-8"?>
<ds:datastoreItem xmlns:ds="http://schemas.openxmlformats.org/officeDocument/2006/customXml" ds:itemID="{984F260F-71BB-4EF9-AE4D-DD8CC85F85B3}">
  <ds:schemaRefs>
    <ds:schemaRef ds:uri="http://schemas.microsoft.com/sharepoint/v3/contenttype/forms"/>
  </ds:schemaRefs>
</ds:datastoreItem>
</file>

<file path=customXml/itemProps2.xml><?xml version="1.0" encoding="utf-8"?>
<ds:datastoreItem xmlns:ds="http://schemas.openxmlformats.org/officeDocument/2006/customXml" ds:itemID="{80BDFDBD-CF94-41E9-B303-59D0E84A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12c03-87db-418f-9897-7b20a02b2365"/>
    <ds:schemaRef ds:uri="2faea4a3-5304-4a72-bcd6-fb04da078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B0DC2-ED3B-4D19-80BB-A79E3DB13B14}">
  <ds:schemaRefs>
    <ds:schemaRef ds:uri="http://schemas.openxmlformats.org/officeDocument/2006/bibliography"/>
  </ds:schemaRefs>
</ds:datastoreItem>
</file>

<file path=customXml/itemProps4.xml><?xml version="1.0" encoding="utf-8"?>
<ds:datastoreItem xmlns:ds="http://schemas.openxmlformats.org/officeDocument/2006/customXml" ds:itemID="{783326FA-2BB5-40A2-B2FD-B5E4205FB27C}">
  <ds:schemaRefs>
    <ds:schemaRef ds:uri="http://purl.org/dc/dcmitype/"/>
    <ds:schemaRef ds:uri="http://purl.org/dc/terms/"/>
    <ds:schemaRef ds:uri="http://schemas.microsoft.com/office/2006/metadata/properties"/>
    <ds:schemaRef ds:uri="http://schemas.microsoft.com/office/2006/documentManagement/types"/>
    <ds:schemaRef ds:uri="4c612c03-87db-418f-9897-7b20a02b2365"/>
    <ds:schemaRef ds:uri="http://schemas.openxmlformats.org/package/2006/metadata/core-properties"/>
    <ds:schemaRef ds:uri="http://purl.org/dc/elements/1.1/"/>
    <ds:schemaRef ds:uri="http://schemas.microsoft.com/office/infopath/2007/PartnerControls"/>
    <ds:schemaRef ds:uri="2faea4a3-5304-4a72-bcd6-fb04da0787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Links>
    <vt:vector size="30" baseType="variant">
      <vt:variant>
        <vt:i4>3276905</vt:i4>
      </vt:variant>
      <vt:variant>
        <vt:i4>12</vt:i4>
      </vt:variant>
      <vt:variant>
        <vt:i4>0</vt:i4>
      </vt:variant>
      <vt:variant>
        <vt:i4>5</vt:i4>
      </vt:variant>
      <vt:variant>
        <vt:lpwstr>https://www.youtube.com/watch?v=00WFCDtiv6w</vt:lpwstr>
      </vt:variant>
      <vt:variant>
        <vt:lpwstr/>
      </vt:variant>
      <vt:variant>
        <vt:i4>1048595</vt:i4>
      </vt:variant>
      <vt:variant>
        <vt:i4>9</vt:i4>
      </vt:variant>
      <vt:variant>
        <vt:i4>0</vt:i4>
      </vt:variant>
      <vt:variant>
        <vt:i4>5</vt:i4>
      </vt:variant>
      <vt:variant>
        <vt:lpwstr>https://www.ihi.org/Engage/Initiatives/Pursuing-Equity/Pages/ActionCommunity.aspx</vt:lpwstr>
      </vt:variant>
      <vt:variant>
        <vt:lpwstr/>
      </vt:variant>
      <vt:variant>
        <vt:i4>7012428</vt:i4>
      </vt:variant>
      <vt:variant>
        <vt:i4>6</vt:i4>
      </vt:variant>
      <vt:variant>
        <vt:i4>0</vt:i4>
      </vt:variant>
      <vt:variant>
        <vt:i4>5</vt:i4>
      </vt:variant>
      <vt:variant>
        <vt:lpwstr>mailto:pursuingequity@ihi.org</vt:lpwstr>
      </vt:variant>
      <vt:variant>
        <vt:lpwstr/>
      </vt:variant>
      <vt:variant>
        <vt:i4>1179670</vt:i4>
      </vt:variant>
      <vt:variant>
        <vt:i4>3</vt:i4>
      </vt:variant>
      <vt:variant>
        <vt:i4>0</vt:i4>
      </vt:variant>
      <vt:variant>
        <vt:i4>5</vt:i4>
      </vt:variant>
      <vt:variant>
        <vt:lpwstr>https://www.ihi.org/Engage/Initiatives/Pursuing-Equity/Pages/LearningNetwork.aspx</vt:lpwstr>
      </vt:variant>
      <vt:variant>
        <vt:lpwstr/>
      </vt:variant>
      <vt:variant>
        <vt:i4>7012428</vt:i4>
      </vt:variant>
      <vt:variant>
        <vt:i4>0</vt:i4>
      </vt:variant>
      <vt:variant>
        <vt:i4>0</vt:i4>
      </vt:variant>
      <vt:variant>
        <vt:i4>5</vt:i4>
      </vt:variant>
      <vt:variant>
        <vt:lpwstr>mailto:pursuingequity@ihi.org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Culbert</dc:creator>
  <cp:keywords/>
  <dc:description/>
  <cp:lastModifiedBy>Matt Berry</cp:lastModifiedBy>
  <cp:revision>2</cp:revision>
  <dcterms:created xsi:type="dcterms:W3CDTF">2022-09-29T19:59:00Z</dcterms:created>
  <dcterms:modified xsi:type="dcterms:W3CDTF">2022-09-29T19:59:00Z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0x010100EDC2D160D08C89408E84B2AE426B6D90</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