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FD6D" w14:textId="77777777" w:rsidR="001E0B84" w:rsidRDefault="001E0B84" w:rsidP="006F405F">
      <w:pPr>
        <w:pStyle w:val="Heading1"/>
        <w:rPr>
          <w:sz w:val="24"/>
          <w:szCs w:val="24"/>
        </w:rPr>
      </w:pPr>
    </w:p>
    <w:p w14:paraId="6B24833C" w14:textId="0BAC8A15" w:rsidR="0FE44068" w:rsidRPr="00F34737" w:rsidRDefault="006F405F" w:rsidP="006F405F">
      <w:pPr>
        <w:pStyle w:val="Heading1"/>
        <w:rPr>
          <w:sz w:val="24"/>
          <w:szCs w:val="24"/>
        </w:rPr>
      </w:pPr>
      <w:r w:rsidRPr="00F34737">
        <w:rPr>
          <w:sz w:val="24"/>
          <w:szCs w:val="24"/>
        </w:rPr>
        <w:t xml:space="preserve">IHI </w:t>
      </w:r>
      <w:r w:rsidR="005F07E8" w:rsidRPr="00F34737">
        <w:rPr>
          <w:sz w:val="24"/>
          <w:szCs w:val="24"/>
        </w:rPr>
        <w:t>Professional Development Programme: Chief Quality Officer Global 2027</w:t>
      </w:r>
    </w:p>
    <w:p w14:paraId="78D1ED7A" w14:textId="5A04BF83" w:rsidR="64231F77" w:rsidRPr="00F34737" w:rsidRDefault="005F07E8" w:rsidP="002D71B8">
      <w:pPr>
        <w:pStyle w:val="Heading3"/>
        <w:rPr>
          <w:sz w:val="24"/>
          <w:szCs w:val="24"/>
          <w:highlight w:val="yellow"/>
        </w:rPr>
      </w:pPr>
      <w:r w:rsidRPr="00F34737">
        <w:rPr>
          <w:sz w:val="24"/>
          <w:szCs w:val="24"/>
        </w:rPr>
        <w:t>February</w:t>
      </w:r>
      <w:r w:rsidR="002D3D1A" w:rsidRPr="00F34737">
        <w:rPr>
          <w:sz w:val="24"/>
          <w:szCs w:val="24"/>
        </w:rPr>
        <w:t xml:space="preserve">– </w:t>
      </w:r>
      <w:r w:rsidRPr="00F34737">
        <w:rPr>
          <w:sz w:val="24"/>
          <w:szCs w:val="24"/>
        </w:rPr>
        <w:t>November</w:t>
      </w:r>
      <w:r w:rsidR="002D3D1A" w:rsidRPr="00F34737">
        <w:rPr>
          <w:sz w:val="24"/>
          <w:szCs w:val="24"/>
        </w:rPr>
        <w:t xml:space="preserve"> 202</w:t>
      </w:r>
      <w:r w:rsidRPr="00F34737">
        <w:rPr>
          <w:sz w:val="24"/>
          <w:szCs w:val="24"/>
        </w:rPr>
        <w:t>7</w:t>
      </w:r>
    </w:p>
    <w:p w14:paraId="7E3ED739" w14:textId="16A79455" w:rsidR="0FE44068" w:rsidRPr="00F34737" w:rsidRDefault="0FE44068" w:rsidP="0FE44068">
      <w:pPr>
        <w:spacing w:before="0" w:after="0" w:line="240" w:lineRule="auto"/>
        <w:rPr>
          <w:rFonts w:eastAsia="Roboto" w:cs="Roboto"/>
          <w:sz w:val="24"/>
          <w:szCs w:val="24"/>
        </w:rPr>
      </w:pPr>
    </w:p>
    <w:p w14:paraId="3A749ED9" w14:textId="602ECEBA" w:rsidR="007B73B4" w:rsidRPr="00F34737" w:rsidRDefault="005F07E8" w:rsidP="007B73B4">
      <w:pPr>
        <w:spacing w:before="0" w:after="0" w:line="240" w:lineRule="auto"/>
        <w:rPr>
          <w:color w:val="484848"/>
          <w:sz w:val="24"/>
          <w:szCs w:val="24"/>
        </w:rPr>
      </w:pPr>
      <w:r w:rsidRPr="00F34737">
        <w:rPr>
          <w:color w:val="484848"/>
          <w:sz w:val="24"/>
          <w:szCs w:val="24"/>
        </w:rPr>
        <w:t xml:space="preserve">This program consists of </w:t>
      </w:r>
      <w:r w:rsidRPr="00F34737">
        <w:rPr>
          <w:b/>
          <w:bCs/>
          <w:color w:val="484848"/>
          <w:sz w:val="24"/>
          <w:szCs w:val="24"/>
        </w:rPr>
        <w:t>6</w:t>
      </w:r>
      <w:r w:rsidRPr="00F34737">
        <w:rPr>
          <w:color w:val="484848"/>
          <w:sz w:val="24"/>
          <w:szCs w:val="24"/>
        </w:rPr>
        <w:t xml:space="preserve"> live online sessions taking place from 2:00 – 4:30 PM UK time and two, two-day in-person sessions with half-day mandatory site visits. </w:t>
      </w:r>
      <w:commentRangeStart w:id="0"/>
      <w:r w:rsidR="007B73B4" w:rsidRPr="00F34737">
        <w:rPr>
          <w:color w:val="484848"/>
          <w:sz w:val="24"/>
          <w:szCs w:val="24"/>
        </w:rPr>
        <w:t>Self-paced activities between sessions are required and should take no longer than one hour to complete.</w:t>
      </w:r>
      <w:commentRangeEnd w:id="0"/>
      <w:r w:rsidRPr="00F34737">
        <w:rPr>
          <w:rStyle w:val="CommentReference"/>
          <w:rFonts w:ascii="Times New Roman" w:eastAsia="Times New Roman" w:hAnsi="Times New Roman" w:cs="Times New Roman"/>
          <w:sz w:val="24"/>
          <w:szCs w:val="24"/>
          <w:lang w:val="en-US"/>
        </w:rPr>
        <w:commentReference w:id="0"/>
      </w:r>
    </w:p>
    <w:p w14:paraId="26FEBC48" w14:textId="77777777" w:rsidR="007B73B4" w:rsidRPr="00F34737" w:rsidRDefault="007B73B4" w:rsidP="007B73B4">
      <w:pPr>
        <w:spacing w:before="0" w:after="0" w:line="240" w:lineRule="auto"/>
        <w:rPr>
          <w:color w:val="484848"/>
          <w:sz w:val="24"/>
          <w:szCs w:val="24"/>
        </w:rPr>
      </w:pPr>
    </w:p>
    <w:p w14:paraId="1589DAA5" w14:textId="2B19380F" w:rsidR="007B73B4" w:rsidRPr="00F34737" w:rsidRDefault="007B73B4" w:rsidP="007B73B4">
      <w:pPr>
        <w:spacing w:before="0" w:after="0" w:line="240" w:lineRule="auto"/>
        <w:rPr>
          <w:color w:val="484848"/>
          <w:sz w:val="24"/>
          <w:szCs w:val="24"/>
        </w:rPr>
      </w:pPr>
      <w:r w:rsidRPr="00F34737">
        <w:rPr>
          <w:color w:val="484848"/>
          <w:sz w:val="24"/>
          <w:szCs w:val="24"/>
        </w:rPr>
        <w:t xml:space="preserve">To </w:t>
      </w:r>
      <w:r w:rsidR="00F34737" w:rsidRPr="00F34737">
        <w:rPr>
          <w:color w:val="484848"/>
          <w:sz w:val="24"/>
          <w:szCs w:val="24"/>
        </w:rPr>
        <w:t>receive the</w:t>
      </w:r>
      <w:r w:rsidR="005F07E8" w:rsidRPr="00F34737">
        <w:rPr>
          <w:color w:val="484848"/>
          <w:sz w:val="24"/>
          <w:szCs w:val="24"/>
        </w:rPr>
        <w:t xml:space="preserve"> certificate of completion from </w:t>
      </w:r>
      <w:r w:rsidRPr="00F34737">
        <w:rPr>
          <w:color w:val="484848"/>
          <w:sz w:val="24"/>
          <w:szCs w:val="24"/>
        </w:rPr>
        <w:t>IHI program and, you must:</w:t>
      </w:r>
    </w:p>
    <w:p w14:paraId="6495A02A" w14:textId="77777777" w:rsidR="007B73B4" w:rsidRPr="00F34737" w:rsidRDefault="007B73B4" w:rsidP="007B73B4">
      <w:pPr>
        <w:spacing w:before="0" w:after="0" w:line="240" w:lineRule="auto"/>
        <w:rPr>
          <w:color w:val="484848"/>
          <w:sz w:val="24"/>
          <w:szCs w:val="24"/>
        </w:rPr>
      </w:pPr>
    </w:p>
    <w:p w14:paraId="5B2E5C40" w14:textId="018857BE" w:rsidR="007B73B4" w:rsidRDefault="007B73B4" w:rsidP="007B73B4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  <w:sz w:val="24"/>
          <w:szCs w:val="24"/>
        </w:rPr>
      </w:pPr>
      <w:r w:rsidRPr="00F34737">
        <w:rPr>
          <w:color w:val="484848"/>
          <w:sz w:val="24"/>
          <w:szCs w:val="24"/>
        </w:rPr>
        <w:t>Attend and participate in live online sessions</w:t>
      </w:r>
    </w:p>
    <w:p w14:paraId="5A041542" w14:textId="011D2835" w:rsidR="00F34737" w:rsidRPr="00F34737" w:rsidRDefault="00F34737" w:rsidP="007B73B4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  <w:sz w:val="24"/>
          <w:szCs w:val="24"/>
        </w:rPr>
      </w:pPr>
      <w:r>
        <w:rPr>
          <w:color w:val="484848"/>
          <w:sz w:val="24"/>
          <w:szCs w:val="24"/>
        </w:rPr>
        <w:t>Attend and participate in the two two-day in person sessions and the half day mandatory site visits.</w:t>
      </w:r>
    </w:p>
    <w:p w14:paraId="1C95D9CB" w14:textId="77777777" w:rsidR="007B73B4" w:rsidRPr="00F34737" w:rsidRDefault="007B73B4" w:rsidP="007B73B4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  <w:sz w:val="24"/>
          <w:szCs w:val="24"/>
        </w:rPr>
      </w:pPr>
      <w:r w:rsidRPr="00F34737">
        <w:rPr>
          <w:color w:val="484848"/>
          <w:sz w:val="24"/>
          <w:szCs w:val="24"/>
        </w:rPr>
        <w:t>Complete any required self-paced learning activities.</w:t>
      </w:r>
    </w:p>
    <w:p w14:paraId="3BD112B8" w14:textId="0C34A20C" w:rsidR="007B73B4" w:rsidRPr="00F34737" w:rsidRDefault="007B73B4" w:rsidP="007B73B4">
      <w:pPr>
        <w:pStyle w:val="ListParagraph"/>
        <w:numPr>
          <w:ilvl w:val="0"/>
          <w:numId w:val="40"/>
        </w:numPr>
        <w:spacing w:before="0" w:after="0" w:line="240" w:lineRule="auto"/>
        <w:rPr>
          <w:color w:val="484848"/>
          <w:sz w:val="24"/>
          <w:szCs w:val="24"/>
        </w:rPr>
      </w:pPr>
      <w:r w:rsidRPr="00F34737">
        <w:rPr>
          <w:color w:val="484848"/>
          <w:sz w:val="24"/>
          <w:szCs w:val="24"/>
        </w:rPr>
        <w:t>Complete any required coursework, such as online submissions</w:t>
      </w:r>
      <w:r w:rsidR="005F07E8" w:rsidRPr="00F34737">
        <w:rPr>
          <w:color w:val="484848"/>
          <w:sz w:val="24"/>
          <w:szCs w:val="24"/>
        </w:rPr>
        <w:t>.</w:t>
      </w:r>
    </w:p>
    <w:p w14:paraId="5EC7EBBE" w14:textId="0E848186" w:rsidR="00F34737" w:rsidRDefault="007B73B4" w:rsidP="007B73B4">
      <w:pPr>
        <w:pStyle w:val="ListParagraph"/>
        <w:numPr>
          <w:ilvl w:val="0"/>
          <w:numId w:val="40"/>
        </w:numPr>
        <w:rPr>
          <w:color w:val="484848"/>
          <w:sz w:val="24"/>
          <w:szCs w:val="24"/>
        </w:rPr>
      </w:pPr>
      <w:r w:rsidRPr="00F34737">
        <w:rPr>
          <w:color w:val="484848"/>
          <w:sz w:val="24"/>
          <w:szCs w:val="24"/>
        </w:rPr>
        <w:t>Submit the post-program evaluation survey within 30 days of the program end date.</w:t>
      </w:r>
    </w:p>
    <w:p w14:paraId="0C69A589" w14:textId="77777777" w:rsidR="00F34737" w:rsidRDefault="00F34737">
      <w:pPr>
        <w:spacing w:before="60" w:after="60" w:line="240" w:lineRule="auto"/>
        <w:rPr>
          <w:color w:val="484848"/>
          <w:sz w:val="24"/>
          <w:szCs w:val="24"/>
        </w:rPr>
      </w:pPr>
      <w:r>
        <w:rPr>
          <w:color w:val="484848"/>
          <w:sz w:val="24"/>
          <w:szCs w:val="24"/>
        </w:rPr>
        <w:br w:type="page"/>
      </w:r>
    </w:p>
    <w:tbl>
      <w:tblPr>
        <w:tblStyle w:val="TableGrid"/>
        <w:tblW w:w="4134" w:type="dxa"/>
        <w:tblInd w:w="-5" w:type="dxa"/>
        <w:tblLook w:val="04A0" w:firstRow="1" w:lastRow="0" w:firstColumn="1" w:lastColumn="0" w:noHBand="0" w:noVBand="1"/>
      </w:tblPr>
      <w:tblGrid>
        <w:gridCol w:w="2057"/>
        <w:gridCol w:w="2077"/>
      </w:tblGrid>
      <w:tr w:rsidR="001A7C06" w:rsidRPr="00F34737" w14:paraId="3F9E6718" w14:textId="77777777" w:rsidTr="00CB0E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tcW w:w="2057" w:type="dxa"/>
          </w:tcPr>
          <w:p w14:paraId="54B51371" w14:textId="77777777" w:rsidR="001A7C06" w:rsidRPr="00F34737" w:rsidRDefault="001A7C06">
            <w:pPr>
              <w:jc w:val="center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lastRenderedPageBreak/>
              <w:t>Live-Online</w:t>
            </w:r>
          </w:p>
        </w:tc>
        <w:tc>
          <w:tcPr>
            <w:tcW w:w="2077" w:type="dxa"/>
            <w:shd w:val="clear" w:color="auto" w:fill="42DBFF" w:themeFill="text2" w:themeFillTint="99"/>
          </w:tcPr>
          <w:p w14:paraId="41B7B4C3" w14:textId="25BEEA60" w:rsidR="001A7C06" w:rsidRPr="00F34737" w:rsidRDefault="00CB0E9D">
            <w:pPr>
              <w:jc w:val="center"/>
              <w:rPr>
                <w:b/>
                <w:bCs/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In person</w:t>
            </w:r>
          </w:p>
        </w:tc>
      </w:tr>
    </w:tbl>
    <w:p w14:paraId="5C94D4D0" w14:textId="77777777" w:rsidR="001A7C06" w:rsidRPr="00F34737" w:rsidRDefault="001A7C06" w:rsidP="0FE44068">
      <w:pPr>
        <w:spacing w:before="0" w:after="0" w:line="240" w:lineRule="auto"/>
        <w:rPr>
          <w:rFonts w:ascii="Roboto Condensed" w:eastAsia="Times New Roman" w:hAnsi="Roboto Condensed" w:cs="Times New Roman"/>
          <w:color w:val="455560" w:themeColor="text1"/>
          <w:sz w:val="24"/>
          <w:szCs w:val="24"/>
          <w:lang w:val="en-US"/>
        </w:rPr>
      </w:pPr>
    </w:p>
    <w:p w14:paraId="70D61207" w14:textId="0D83BD96" w:rsidR="0FE44068" w:rsidRPr="00F34737" w:rsidRDefault="0FE44068" w:rsidP="0FE44068">
      <w:pPr>
        <w:spacing w:before="0" w:after="0" w:line="240" w:lineRule="auto"/>
        <w:rPr>
          <w:rFonts w:ascii="Roboto Condensed" w:eastAsia="Times New Roman" w:hAnsi="Roboto Condensed" w:cs="Times New Roman"/>
          <w:color w:val="455560" w:themeColor="text1"/>
          <w:sz w:val="24"/>
          <w:szCs w:val="24"/>
          <w:lang w:val="en-US"/>
        </w:rPr>
      </w:pPr>
      <w:bookmarkStart w:id="1" w:name="_Toc72695358"/>
      <w:bookmarkStart w:id="2" w:name="_Toc73692122"/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065"/>
        <w:gridCol w:w="2790"/>
        <w:gridCol w:w="6570"/>
        <w:gridCol w:w="2520"/>
      </w:tblGrid>
      <w:tr w:rsidR="00385615" w:rsidRPr="00F34737" w14:paraId="34D59243" w14:textId="6C0EBC55" w:rsidTr="001A1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7"/>
        </w:trPr>
        <w:tc>
          <w:tcPr>
            <w:tcW w:w="2065" w:type="dxa"/>
            <w:shd w:val="clear" w:color="auto" w:fill="009FC3" w:themeFill="accent1"/>
            <w:vAlign w:val="center"/>
          </w:tcPr>
          <w:p w14:paraId="4CBE5867" w14:textId="4412899F" w:rsidR="00385615" w:rsidRPr="00F34737" w:rsidRDefault="00385615" w:rsidP="002C4CE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F3473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Session</w:t>
            </w:r>
          </w:p>
        </w:tc>
        <w:tc>
          <w:tcPr>
            <w:tcW w:w="2790" w:type="dxa"/>
            <w:shd w:val="clear" w:color="auto" w:fill="009FC3" w:themeFill="accent1"/>
            <w:vAlign w:val="center"/>
          </w:tcPr>
          <w:p w14:paraId="7C4AB916" w14:textId="7052295D" w:rsidR="00385615" w:rsidRPr="00F34737" w:rsidRDefault="00385615" w:rsidP="002C4CE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F3473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Date</w:t>
            </w:r>
            <w:r w:rsidR="00F3049F" w:rsidRPr="00F3473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(s)</w:t>
            </w:r>
          </w:p>
        </w:tc>
        <w:tc>
          <w:tcPr>
            <w:tcW w:w="6570" w:type="dxa"/>
            <w:shd w:val="clear" w:color="auto" w:fill="009FC3" w:themeFill="accent1"/>
            <w:vAlign w:val="center"/>
          </w:tcPr>
          <w:p w14:paraId="59AB6A7D" w14:textId="6431BEFA" w:rsidR="00385615" w:rsidRPr="00F34737" w:rsidRDefault="00385615" w:rsidP="002C4CE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F3473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Session Topic</w:t>
            </w:r>
          </w:p>
        </w:tc>
        <w:tc>
          <w:tcPr>
            <w:tcW w:w="2520" w:type="dxa"/>
            <w:shd w:val="clear" w:color="auto" w:fill="009FC3" w:themeFill="accent1"/>
            <w:vAlign w:val="center"/>
          </w:tcPr>
          <w:p w14:paraId="0C5BF813" w14:textId="75BF08E4" w:rsidR="00385615" w:rsidRPr="00F34737" w:rsidRDefault="00D375CD" w:rsidP="002C4CE5">
            <w:pPr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F3473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Live or Self-Paced</w:t>
            </w:r>
          </w:p>
        </w:tc>
      </w:tr>
      <w:tr w:rsidR="00385615" w:rsidRPr="00F34737" w14:paraId="0FF5E5CB" w14:textId="06B5B2FC" w:rsidTr="00CB0E9D">
        <w:trPr>
          <w:trHeight w:val="561"/>
        </w:trPr>
        <w:tc>
          <w:tcPr>
            <w:tcW w:w="2065" w:type="dxa"/>
            <w:vAlign w:val="center"/>
          </w:tcPr>
          <w:p w14:paraId="3EF9EA87" w14:textId="50DA6B9A" w:rsidR="00385615" w:rsidRPr="00F34737" w:rsidRDefault="00CB0E9D" w:rsidP="002C4CE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t>Session 1</w:t>
            </w:r>
          </w:p>
        </w:tc>
        <w:tc>
          <w:tcPr>
            <w:tcW w:w="2790" w:type="dxa"/>
            <w:vAlign w:val="center"/>
          </w:tcPr>
          <w:p w14:paraId="0058E425" w14:textId="0A0D0E88" w:rsidR="00385615" w:rsidRPr="00F34737" w:rsidRDefault="00CB0E9D" w:rsidP="002C4CE5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3 February 2027, 2-4:30 PM UK time</w:t>
            </w:r>
          </w:p>
        </w:tc>
        <w:tc>
          <w:tcPr>
            <w:tcW w:w="6570" w:type="dxa"/>
            <w:vAlign w:val="center"/>
          </w:tcPr>
          <w:p w14:paraId="79CC7639" w14:textId="77777777" w:rsidR="00385615" w:rsidRPr="00F34737" w:rsidRDefault="00CB0E9D" w:rsidP="00FE4849">
            <w:pPr>
              <w:tabs>
                <w:tab w:val="center" w:pos="1642"/>
              </w:tabs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Executive Leadership for Quality</w:t>
            </w:r>
          </w:p>
          <w:p w14:paraId="2162DD14" w14:textId="77777777" w:rsidR="00F34737" w:rsidRPr="00F34737" w:rsidRDefault="00F34737" w:rsidP="00F34737">
            <w:pPr>
              <w:spacing w:beforeLines="20" w:before="48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Learning Objectives:</w:t>
            </w:r>
          </w:p>
          <w:p w14:paraId="68C7FE49" w14:textId="77777777" w:rsidR="00F34737" w:rsidRPr="00F34737" w:rsidRDefault="00F34737" w:rsidP="00F34737">
            <w:pPr>
              <w:pStyle w:val="ListParagraph"/>
              <w:numPr>
                <w:ilvl w:val="0"/>
                <w:numId w:val="50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Introduce participants to the programme, faculty, and each other</w:t>
            </w:r>
          </w:p>
          <w:p w14:paraId="5B73354C" w14:textId="77777777" w:rsidR="00F34737" w:rsidRPr="00F34737" w:rsidRDefault="00F34737" w:rsidP="00F34737">
            <w:pPr>
              <w:pStyle w:val="ListParagraph"/>
              <w:numPr>
                <w:ilvl w:val="0"/>
                <w:numId w:val="50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Explain the expectations and objectives of participant project</w:t>
            </w:r>
          </w:p>
          <w:p w14:paraId="6DD08B55" w14:textId="77777777" w:rsidR="00F34737" w:rsidRPr="00F34737" w:rsidRDefault="00F34737" w:rsidP="00F34737">
            <w:pPr>
              <w:pStyle w:val="ListParagraph"/>
              <w:numPr>
                <w:ilvl w:val="0"/>
                <w:numId w:val="50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Identify individual learning aims</w:t>
            </w:r>
          </w:p>
          <w:p w14:paraId="6D34FDB6" w14:textId="0B31B284" w:rsidR="00F34737" w:rsidRPr="00F34737" w:rsidRDefault="00F34737" w:rsidP="00FE4849">
            <w:pPr>
              <w:tabs>
                <w:tab w:val="center" w:pos="1642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6F8FF" w:themeFill="accent5"/>
            <w:vAlign w:val="center"/>
          </w:tcPr>
          <w:p w14:paraId="03A03316" w14:textId="256A261B" w:rsidR="00385615" w:rsidRPr="00F34737" w:rsidRDefault="00CB0E9D" w:rsidP="002C4CE5">
            <w:pPr>
              <w:tabs>
                <w:tab w:val="center" w:pos="1642"/>
              </w:tabs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Live-Online</w:t>
            </w:r>
          </w:p>
        </w:tc>
      </w:tr>
      <w:tr w:rsidR="00385615" w:rsidRPr="00F34737" w14:paraId="7CC9C3B2" w14:textId="1CE41196" w:rsidTr="00F34737">
        <w:trPr>
          <w:trHeight w:val="561"/>
        </w:trPr>
        <w:tc>
          <w:tcPr>
            <w:tcW w:w="2065" w:type="dxa"/>
            <w:shd w:val="clear" w:color="auto" w:fill="FFFFFF" w:themeFill="background1"/>
            <w:vAlign w:val="center"/>
          </w:tcPr>
          <w:p w14:paraId="11829BF4" w14:textId="437AE51B" w:rsidR="00385615" w:rsidRPr="00F34737" w:rsidRDefault="00CB0E9D" w:rsidP="002C4CE5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t>Session 2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677D4FD8" w14:textId="4486DEB1" w:rsidR="00385615" w:rsidRPr="00F34737" w:rsidRDefault="00FE4849" w:rsidP="002C4CE5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17 March 2027, 2-4:30 PM UK time</w:t>
            </w:r>
          </w:p>
        </w:tc>
        <w:tc>
          <w:tcPr>
            <w:tcW w:w="6570" w:type="dxa"/>
            <w:shd w:val="clear" w:color="auto" w:fill="FFFFFF" w:themeFill="background1"/>
            <w:vAlign w:val="center"/>
          </w:tcPr>
          <w:p w14:paraId="6B98A499" w14:textId="59EF8408" w:rsidR="00FE4849" w:rsidRPr="00F34737" w:rsidRDefault="00FE4849" w:rsidP="002C4CE5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Global Quality Management Systems</w:t>
            </w:r>
          </w:p>
          <w:p w14:paraId="6AE2A79E" w14:textId="49FC3561" w:rsidR="00385615" w:rsidRPr="00F34737" w:rsidRDefault="00780005" w:rsidP="002C4CE5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Learning Objectives:</w:t>
            </w:r>
          </w:p>
          <w:p w14:paraId="69CF5DEB" w14:textId="77777777" w:rsidR="00F34737" w:rsidRPr="00F34737" w:rsidRDefault="00F34737" w:rsidP="00F34737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Define whole system quality and the leadership principles required to support this approach</w:t>
            </w:r>
          </w:p>
          <w:p w14:paraId="5352EFB7" w14:textId="77777777" w:rsidR="00F34737" w:rsidRPr="00F34737" w:rsidRDefault="00F34737" w:rsidP="00F34737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Examine three interrelated components — quality planning, quality improvement, and quality control — that inform a more holistic whole system quality approach.</w:t>
            </w:r>
          </w:p>
          <w:p w14:paraId="4D6D0D06" w14:textId="2FC3162C" w:rsidR="00780005" w:rsidRPr="00F34737" w:rsidRDefault="00F34737" w:rsidP="00F34737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Elaborate activities that health care organisations can undertake to build a foundation for the transition to whole system quality.</w:t>
            </w:r>
          </w:p>
        </w:tc>
        <w:tc>
          <w:tcPr>
            <w:tcW w:w="2520" w:type="dxa"/>
            <w:shd w:val="clear" w:color="auto" w:fill="D6F8FF" w:themeFill="accent5"/>
            <w:vAlign w:val="center"/>
          </w:tcPr>
          <w:p w14:paraId="74836E99" w14:textId="5ACE92AD" w:rsidR="00385615" w:rsidRPr="00F34737" w:rsidRDefault="006D5D8D" w:rsidP="002C4CE5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Live</w:t>
            </w:r>
            <w:r w:rsidR="00FE4849" w:rsidRPr="00F34737">
              <w:rPr>
                <w:rFonts w:asciiTheme="minorHAnsi" w:hAnsiTheme="minorHAnsi"/>
                <w:sz w:val="24"/>
                <w:szCs w:val="24"/>
              </w:rPr>
              <w:t>-Online</w:t>
            </w:r>
          </w:p>
        </w:tc>
      </w:tr>
      <w:tr w:rsidR="00FE4849" w:rsidRPr="00F34737" w14:paraId="56FDEC40" w14:textId="7E77DCD7" w:rsidTr="00FE4849">
        <w:trPr>
          <w:trHeight w:val="546"/>
        </w:trPr>
        <w:tc>
          <w:tcPr>
            <w:tcW w:w="2065" w:type="dxa"/>
            <w:vAlign w:val="center"/>
          </w:tcPr>
          <w:p w14:paraId="62E8D49A" w14:textId="61C5D422" w:rsidR="00FE4849" w:rsidRPr="00F34737" w:rsidRDefault="00FE4849" w:rsidP="00FE484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 xml:space="preserve">Session 3 </w:t>
            </w:r>
          </w:p>
        </w:tc>
        <w:tc>
          <w:tcPr>
            <w:tcW w:w="2790" w:type="dxa"/>
            <w:vAlign w:val="center"/>
          </w:tcPr>
          <w:p w14:paraId="7615F7F8" w14:textId="6D92EC24" w:rsidR="00FE4849" w:rsidRPr="00F34737" w:rsidRDefault="00FE4849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12-14 April 2027, London, UK</w:t>
            </w:r>
          </w:p>
        </w:tc>
        <w:tc>
          <w:tcPr>
            <w:tcW w:w="6570" w:type="dxa"/>
            <w:vAlign w:val="center"/>
          </w:tcPr>
          <w:p w14:paraId="610926D1" w14:textId="77777777" w:rsidR="00FE4849" w:rsidRPr="00F34737" w:rsidRDefault="00FE4849" w:rsidP="00FE4849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Putting the pieces together, building business cases for quality and exploring global best practices</w:t>
            </w:r>
          </w:p>
          <w:p w14:paraId="221BEEE6" w14:textId="7A9666F7" w:rsidR="00FE4849" w:rsidRDefault="00F34737" w:rsidP="00FE4849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Two day i</w:t>
            </w:r>
            <w:r w:rsidR="00FE4849" w:rsidRPr="00F34737">
              <w:rPr>
                <w:rFonts w:asciiTheme="minorHAnsi" w:hAnsiTheme="minorHAnsi"/>
                <w:sz w:val="24"/>
                <w:szCs w:val="24"/>
              </w:rPr>
              <w:t>n-</w:t>
            </w: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FE4849" w:rsidRPr="00F34737">
              <w:rPr>
                <w:rFonts w:asciiTheme="minorHAnsi" w:hAnsiTheme="minorHAnsi"/>
                <w:sz w:val="24"/>
                <w:szCs w:val="24"/>
              </w:rPr>
              <w:t xml:space="preserve">erson workshop and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half-day </w:t>
            </w:r>
            <w:r w:rsidR="00FE4849" w:rsidRPr="00F34737">
              <w:rPr>
                <w:rFonts w:asciiTheme="minorHAnsi" w:hAnsiTheme="minorHAnsi"/>
                <w:sz w:val="24"/>
                <w:szCs w:val="24"/>
              </w:rPr>
              <w:t>mandatory site visit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34737">
              <w:rPr>
                <w:rFonts w:asciiTheme="minorHAnsi" w:hAnsiTheme="minorHAnsi"/>
                <w:sz w:val="24"/>
                <w:szCs w:val="24"/>
              </w:rPr>
              <w:t>in London</w:t>
            </w:r>
          </w:p>
          <w:p w14:paraId="0839DD5A" w14:textId="77777777" w:rsidR="00F34737" w:rsidRPr="00F34737" w:rsidRDefault="00F34737" w:rsidP="00FE484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5C3396C" w14:textId="77777777" w:rsidR="00F34737" w:rsidRPr="00F34737" w:rsidRDefault="00F34737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Learning Objectives</w:t>
            </w:r>
          </w:p>
          <w:p w14:paraId="5D7ED90C" w14:textId="77777777" w:rsidR="00F34737" w:rsidRPr="00F34737" w:rsidRDefault="00F34737" w:rsidP="00F34737">
            <w:pPr>
              <w:pStyle w:val="ListParagraph"/>
              <w:numPr>
                <w:ilvl w:val="0"/>
                <w:numId w:val="53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Explore best practices in Quality Improvement, Quality Control, Quality assurance, and Quality Planning</w:t>
            </w:r>
          </w:p>
          <w:p w14:paraId="66598217" w14:textId="77777777" w:rsidR="00F34737" w:rsidRPr="00F34737" w:rsidRDefault="00F34737" w:rsidP="00F34737">
            <w:pPr>
              <w:pStyle w:val="ListParagraph"/>
              <w:numPr>
                <w:ilvl w:val="0"/>
                <w:numId w:val="53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Apply learnings to date to provide feedback to peer project presentations</w:t>
            </w:r>
          </w:p>
          <w:p w14:paraId="2B49FBD5" w14:textId="32AEBB4A" w:rsidR="00F34737" w:rsidRPr="00F34737" w:rsidRDefault="00F34737" w:rsidP="00F34737">
            <w:pPr>
              <w:pStyle w:val="ListParagraph"/>
              <w:numPr>
                <w:ilvl w:val="0"/>
                <w:numId w:val="53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 xml:space="preserve">Participants to prepare an outline business case which they present to Amar or Diane, for a discussion </w:t>
            </w:r>
          </w:p>
          <w:p w14:paraId="504EEFA6" w14:textId="77777777" w:rsidR="00F34737" w:rsidRPr="00F34737" w:rsidRDefault="00F34737" w:rsidP="00F34737">
            <w:pPr>
              <w:pStyle w:val="ListParagraph"/>
              <w:numPr>
                <w:ilvl w:val="0"/>
                <w:numId w:val="53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Apply learnings to date to provide feedback to peer project presentations</w:t>
            </w:r>
          </w:p>
          <w:p w14:paraId="43D6D02B" w14:textId="095E3308" w:rsidR="00F34737" w:rsidRPr="00F34737" w:rsidRDefault="00F34737" w:rsidP="00FE484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42DBFF" w:themeFill="text2" w:themeFillTint="99"/>
            <w:vAlign w:val="center"/>
          </w:tcPr>
          <w:p w14:paraId="57601638" w14:textId="0491CFB1" w:rsidR="00FE4849" w:rsidRPr="00F34737" w:rsidRDefault="00FE4849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In person</w:t>
            </w:r>
          </w:p>
        </w:tc>
      </w:tr>
      <w:tr w:rsidR="00FE4849" w:rsidRPr="00F34737" w14:paraId="334369F8" w14:textId="5A194BA5" w:rsidTr="00FE4849">
        <w:trPr>
          <w:trHeight w:val="303"/>
        </w:trPr>
        <w:tc>
          <w:tcPr>
            <w:tcW w:w="2065" w:type="dxa"/>
            <w:shd w:val="clear" w:color="auto" w:fill="FFFFFF" w:themeFill="background1"/>
            <w:vAlign w:val="center"/>
          </w:tcPr>
          <w:p w14:paraId="742BE322" w14:textId="02EF4325" w:rsidR="00FE4849" w:rsidRPr="00F34737" w:rsidRDefault="00FE4849" w:rsidP="00FE484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t>Session 4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34294784" w14:textId="26BF4FA4" w:rsidR="00FE4849" w:rsidRPr="00F34737" w:rsidRDefault="00FE4849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19 May 2027, 2-4:30 PM UK time</w:t>
            </w:r>
          </w:p>
        </w:tc>
        <w:tc>
          <w:tcPr>
            <w:tcW w:w="6570" w:type="dxa"/>
            <w:shd w:val="clear" w:color="auto" w:fill="FFFFFF" w:themeFill="background1"/>
            <w:vAlign w:val="center"/>
          </w:tcPr>
          <w:p w14:paraId="13C6CAB6" w14:textId="77777777" w:rsidR="00FE4849" w:rsidRPr="00F34737" w:rsidRDefault="00FE4849" w:rsidP="00FE4849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Assuring predictable &amp; reliable processes for Quality Control</w:t>
            </w:r>
          </w:p>
          <w:p w14:paraId="4C5B5D77" w14:textId="77777777" w:rsidR="00F34737" w:rsidRPr="00F34737" w:rsidRDefault="00F34737" w:rsidP="00F34737">
            <w:pPr>
              <w:spacing w:beforeLines="20" w:before="48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 xml:space="preserve">Learning Objectives: </w:t>
            </w:r>
          </w:p>
          <w:p w14:paraId="681D84A8" w14:textId="77777777" w:rsidR="00F34737" w:rsidRPr="00F34737" w:rsidRDefault="00F34737" w:rsidP="00F34737">
            <w:pPr>
              <w:pStyle w:val="ListParagraph"/>
              <w:numPr>
                <w:ilvl w:val="0"/>
                <w:numId w:val="54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Organise strategies to testing and implementing management standard work</w:t>
            </w:r>
          </w:p>
          <w:p w14:paraId="4F77067C" w14:textId="77777777" w:rsidR="00F34737" w:rsidRPr="00F34737" w:rsidRDefault="00F34737" w:rsidP="00F34737">
            <w:pPr>
              <w:pStyle w:val="ListParagraph"/>
              <w:numPr>
                <w:ilvl w:val="0"/>
                <w:numId w:val="54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Explain the Board’s role in Quality Control</w:t>
            </w:r>
          </w:p>
          <w:p w14:paraId="24409AA4" w14:textId="77777777" w:rsidR="00F34737" w:rsidRPr="00F34737" w:rsidRDefault="00F34737" w:rsidP="00F34737">
            <w:pPr>
              <w:pStyle w:val="ListParagraph"/>
              <w:numPr>
                <w:ilvl w:val="0"/>
                <w:numId w:val="54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Examine the roles regulators plan in Quality Control and how to partner with them on your Whole System Quality Strategy</w:t>
            </w:r>
          </w:p>
          <w:p w14:paraId="2EA95245" w14:textId="2FEF255E" w:rsidR="00F34737" w:rsidRPr="00F34737" w:rsidRDefault="00F34737" w:rsidP="00FE4849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6F8FF" w:themeFill="accent5"/>
            <w:vAlign w:val="center"/>
          </w:tcPr>
          <w:p w14:paraId="1777ECC9" w14:textId="09B7734A" w:rsidR="00FE4849" w:rsidRPr="00F34737" w:rsidRDefault="00FE4849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Live-Online</w:t>
            </w:r>
          </w:p>
        </w:tc>
      </w:tr>
      <w:tr w:rsidR="00FE4849" w:rsidRPr="00F34737" w14:paraId="7F0AAE33" w14:textId="77777777" w:rsidTr="00FE4849">
        <w:trPr>
          <w:trHeight w:val="303"/>
        </w:trPr>
        <w:tc>
          <w:tcPr>
            <w:tcW w:w="2065" w:type="dxa"/>
            <w:shd w:val="clear" w:color="auto" w:fill="FFFFFF" w:themeFill="background1"/>
            <w:vAlign w:val="center"/>
          </w:tcPr>
          <w:p w14:paraId="29214B56" w14:textId="148887B2" w:rsidR="00FE4849" w:rsidRPr="00F34737" w:rsidRDefault="00FE4849" w:rsidP="00FE484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lastRenderedPageBreak/>
              <w:t>Session 5</w:t>
            </w:r>
          </w:p>
        </w:tc>
        <w:tc>
          <w:tcPr>
            <w:tcW w:w="2790" w:type="dxa"/>
            <w:shd w:val="clear" w:color="auto" w:fill="FFFFFF" w:themeFill="background1"/>
            <w:vAlign w:val="center"/>
          </w:tcPr>
          <w:p w14:paraId="7D53E9B8" w14:textId="43E17EB6" w:rsidR="00FE4849" w:rsidRPr="00F34737" w:rsidRDefault="00FE4849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9 June 2027, 2-4:30 PM UK time</w:t>
            </w:r>
          </w:p>
        </w:tc>
        <w:tc>
          <w:tcPr>
            <w:tcW w:w="6570" w:type="dxa"/>
            <w:shd w:val="clear" w:color="auto" w:fill="FFFFFF" w:themeFill="background1"/>
            <w:vAlign w:val="center"/>
          </w:tcPr>
          <w:p w14:paraId="5951B487" w14:textId="77777777" w:rsidR="00FE4849" w:rsidRPr="00F34737" w:rsidRDefault="00FE4849" w:rsidP="00FE4849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Quality Planning: Understand and design to meet the customer need</w:t>
            </w:r>
          </w:p>
          <w:p w14:paraId="2E879295" w14:textId="77777777" w:rsidR="00F34737" w:rsidRPr="00F34737" w:rsidRDefault="00F34737" w:rsidP="00F34737">
            <w:pPr>
              <w:spacing w:beforeLines="20" w:before="48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Learning Objectives:</w:t>
            </w:r>
          </w:p>
          <w:p w14:paraId="220F3B6B" w14:textId="77777777" w:rsidR="00F34737" w:rsidRPr="00F34737" w:rsidRDefault="00F34737" w:rsidP="00F34737">
            <w:pPr>
              <w:pStyle w:val="ListParagraph"/>
              <w:numPr>
                <w:ilvl w:val="0"/>
                <w:numId w:val="59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Determine the connection between a quality plan and a strategic plan</w:t>
            </w:r>
          </w:p>
          <w:p w14:paraId="3D6730D1" w14:textId="77777777" w:rsidR="00F34737" w:rsidRPr="00F34737" w:rsidRDefault="00F34737" w:rsidP="00F34737">
            <w:pPr>
              <w:pStyle w:val="ListParagraph"/>
              <w:numPr>
                <w:ilvl w:val="0"/>
                <w:numId w:val="59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Examine the attributes of a Board committed to quality</w:t>
            </w:r>
          </w:p>
          <w:p w14:paraId="3AC89D90" w14:textId="77777777" w:rsidR="00F34737" w:rsidRPr="00F34737" w:rsidRDefault="00F34737" w:rsidP="00F34737">
            <w:pPr>
              <w:pStyle w:val="ListParagraph"/>
              <w:numPr>
                <w:ilvl w:val="0"/>
                <w:numId w:val="59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Identify a framework for governance of health system quality</w:t>
            </w:r>
          </w:p>
          <w:p w14:paraId="173A42FD" w14:textId="63C792C9" w:rsidR="00F34737" w:rsidRPr="00F34737" w:rsidRDefault="00F34737" w:rsidP="00FE4849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6F8FF" w:themeFill="accent5"/>
            <w:vAlign w:val="center"/>
          </w:tcPr>
          <w:p w14:paraId="3128A33A" w14:textId="3937CE6B" w:rsidR="00FE4849" w:rsidRPr="00F34737" w:rsidRDefault="00FE4849" w:rsidP="00FE4849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Live-Online</w:t>
            </w:r>
          </w:p>
        </w:tc>
      </w:tr>
      <w:tr w:rsidR="00F34737" w:rsidRPr="00F34737" w14:paraId="044DEA22" w14:textId="479F47C8" w:rsidTr="008B75D3">
        <w:trPr>
          <w:trHeight w:val="303"/>
        </w:trPr>
        <w:tc>
          <w:tcPr>
            <w:tcW w:w="2065" w:type="dxa"/>
            <w:vAlign w:val="center"/>
          </w:tcPr>
          <w:p w14:paraId="57941A5A" w14:textId="488AAD14" w:rsidR="00F34737" w:rsidRPr="00F34737" w:rsidRDefault="00F34737" w:rsidP="00F3473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t>Session 6</w:t>
            </w:r>
          </w:p>
        </w:tc>
        <w:tc>
          <w:tcPr>
            <w:tcW w:w="2790" w:type="dxa"/>
            <w:vAlign w:val="center"/>
          </w:tcPr>
          <w:p w14:paraId="0C13A0BE" w14:textId="17A162BB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15-17 September 2027</w:t>
            </w:r>
          </w:p>
        </w:tc>
        <w:tc>
          <w:tcPr>
            <w:tcW w:w="6570" w:type="dxa"/>
          </w:tcPr>
          <w:p w14:paraId="795A65FF" w14:textId="77777777" w:rsidR="00F34737" w:rsidRDefault="00F34737" w:rsidP="00F34737">
            <w:pPr>
              <w:spacing w:beforeLines="20" w:before="48"/>
              <w:rPr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Leveraging the QMS for impact</w:t>
            </w:r>
            <w:r w:rsidRPr="00F3473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C4CD9C8" w14:textId="340D4C50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Two day </w:t>
            </w:r>
            <w:r w:rsidRPr="00F34737">
              <w:rPr>
                <w:rFonts w:asciiTheme="minorHAnsi" w:hAnsiTheme="minorHAnsi"/>
                <w:sz w:val="24"/>
                <w:szCs w:val="24"/>
              </w:rPr>
              <w:t>In-Person workshop and mandatory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half-day</w:t>
            </w:r>
            <w:r w:rsidRPr="00F34737">
              <w:rPr>
                <w:rFonts w:asciiTheme="minorHAnsi" w:hAnsiTheme="minorHAnsi"/>
                <w:sz w:val="24"/>
                <w:szCs w:val="24"/>
              </w:rPr>
              <w:t xml:space="preserve"> site visit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F34737">
              <w:rPr>
                <w:rFonts w:asciiTheme="minorHAnsi" w:hAnsiTheme="minorHAnsi"/>
                <w:sz w:val="24"/>
                <w:szCs w:val="24"/>
              </w:rPr>
              <w:t xml:space="preserve">in </w:t>
            </w:r>
            <w:r>
              <w:rPr>
                <w:rFonts w:asciiTheme="minorHAnsi" w:hAnsiTheme="minorHAnsi"/>
                <w:sz w:val="24"/>
                <w:szCs w:val="24"/>
              </w:rPr>
              <w:t>Glasgow</w:t>
            </w:r>
          </w:p>
          <w:p w14:paraId="68317470" w14:textId="77777777" w:rsidR="00F34737" w:rsidRPr="00F34737" w:rsidRDefault="00F34737" w:rsidP="00F34737">
            <w:pPr>
              <w:spacing w:beforeLines="20" w:before="48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4699691" w14:textId="63D83AF3" w:rsidR="00F34737" w:rsidRPr="00F34737" w:rsidRDefault="00F34737" w:rsidP="00F34737">
            <w:pPr>
              <w:spacing w:beforeLines="20" w:before="48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Learning Objectives:</w:t>
            </w:r>
          </w:p>
          <w:p w14:paraId="62BAC7B9" w14:textId="7869C5EE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commentRangeStart w:id="3"/>
            <w:r w:rsidRPr="00F34737">
              <w:rPr>
                <w:sz w:val="24"/>
                <w:szCs w:val="24"/>
              </w:rPr>
              <w:t xml:space="preserve">Explain the importance of data and analytics. </w:t>
            </w:r>
          </w:p>
          <w:p w14:paraId="328CF7F9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 xml:space="preserve">Identify common sources of data and key considerations related to those data. </w:t>
            </w:r>
          </w:p>
          <w:p w14:paraId="6511D748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Illustrate important considerations in reporting data to key stakeholder groups, including the Board.</w:t>
            </w:r>
          </w:p>
          <w:p w14:paraId="787CDE76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Compile and illustrate characteristics of highly reliable systems</w:t>
            </w:r>
          </w:p>
          <w:p w14:paraId="696F57FD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Examine four steps of high reliability.</w:t>
            </w:r>
          </w:p>
          <w:p w14:paraId="6F8F8051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Identify the role healthcare organisations play in achieving health equity</w:t>
            </w:r>
          </w:p>
          <w:p w14:paraId="6F3A837B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Describe approaches to measuring health equity</w:t>
            </w:r>
          </w:p>
          <w:p w14:paraId="32D300CB" w14:textId="77777777" w:rsidR="00F34737" w:rsidRPr="00F34737" w:rsidRDefault="00F34737" w:rsidP="00F34737">
            <w:pPr>
              <w:pStyle w:val="ListParagraph"/>
              <w:numPr>
                <w:ilvl w:val="0"/>
                <w:numId w:val="56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lastRenderedPageBreak/>
              <w:t>Summarize a framework, with five key components, for healthcare organisations to improve health equity in the communities they serve</w:t>
            </w:r>
            <w:commentRangeEnd w:id="3"/>
            <w:r>
              <w:rPr>
                <w:rStyle w:val="CommentReference"/>
                <w:rFonts w:ascii="Times New Roman" w:eastAsia="Times New Roman" w:hAnsi="Times New Roman" w:cs="Times New Roman"/>
                <w:lang w:val="en-US"/>
              </w:rPr>
              <w:commentReference w:id="3"/>
            </w:r>
          </w:p>
          <w:p w14:paraId="680A59AF" w14:textId="78E5C2AE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42DBFF" w:themeFill="text2" w:themeFillTint="99"/>
            <w:vAlign w:val="center"/>
          </w:tcPr>
          <w:p w14:paraId="44919A59" w14:textId="0F556D70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lastRenderedPageBreak/>
              <w:t>In person</w:t>
            </w:r>
          </w:p>
        </w:tc>
      </w:tr>
      <w:tr w:rsidR="00F34737" w:rsidRPr="00F34737" w14:paraId="3CF84A3B" w14:textId="77777777" w:rsidTr="00FE4849">
        <w:trPr>
          <w:trHeight w:val="303"/>
        </w:trPr>
        <w:tc>
          <w:tcPr>
            <w:tcW w:w="2065" w:type="dxa"/>
            <w:vAlign w:val="center"/>
          </w:tcPr>
          <w:p w14:paraId="5F492C28" w14:textId="14AC05B2" w:rsidR="00F34737" w:rsidRPr="00F34737" w:rsidRDefault="00F34737" w:rsidP="00F3473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t>Session 7</w:t>
            </w:r>
          </w:p>
        </w:tc>
        <w:tc>
          <w:tcPr>
            <w:tcW w:w="2790" w:type="dxa"/>
            <w:vAlign w:val="center"/>
          </w:tcPr>
          <w:p w14:paraId="152FF232" w14:textId="6DDFA6CD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13 October 2027, 2-4:30 PM</w:t>
            </w:r>
          </w:p>
        </w:tc>
        <w:tc>
          <w:tcPr>
            <w:tcW w:w="6570" w:type="dxa"/>
            <w:vAlign w:val="center"/>
          </w:tcPr>
          <w:p w14:paraId="653C0CFC" w14:textId="77777777" w:rsidR="00F34737" w:rsidRPr="00F34737" w:rsidRDefault="00F34737" w:rsidP="00F34737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Building Sustainable Infrastructures to support quality</w:t>
            </w:r>
          </w:p>
          <w:p w14:paraId="6C494FFE" w14:textId="77777777" w:rsidR="00F34737" w:rsidRPr="00F34737" w:rsidRDefault="00F34737" w:rsidP="00F34737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i/>
                <w:iCs/>
                <w:sz w:val="24"/>
                <w:szCs w:val="24"/>
              </w:rPr>
              <w:t>Learning Objectives:</w:t>
            </w:r>
          </w:p>
          <w:p w14:paraId="538EAFC5" w14:textId="77777777" w:rsidR="00F34737" w:rsidRPr="00F34737" w:rsidRDefault="00F34737" w:rsidP="00F34737">
            <w:pPr>
              <w:pStyle w:val="ListParagraph"/>
              <w:numPr>
                <w:ilvl w:val="0"/>
                <w:numId w:val="57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Examine the financial and clinical implications of improving care.</w:t>
            </w:r>
          </w:p>
          <w:p w14:paraId="23F9F302" w14:textId="77777777" w:rsidR="00F34737" w:rsidRPr="00F34737" w:rsidRDefault="00F34737" w:rsidP="00F34737">
            <w:pPr>
              <w:pStyle w:val="ListParagraph"/>
              <w:numPr>
                <w:ilvl w:val="0"/>
                <w:numId w:val="57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Plan strategies to communicating costs and benefits to stakeholders with different and sometimes conflicting interests: the Board, clinicians, individual patients, and society.</w:t>
            </w:r>
          </w:p>
          <w:p w14:paraId="6B6B1EB6" w14:textId="46EC506B" w:rsidR="00F34737" w:rsidRPr="00F34737" w:rsidRDefault="00F34737" w:rsidP="00F34737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Discover policy changes to better align financial incentives for improved quality of care.</w:t>
            </w:r>
          </w:p>
        </w:tc>
        <w:tc>
          <w:tcPr>
            <w:tcW w:w="2520" w:type="dxa"/>
            <w:shd w:val="clear" w:color="auto" w:fill="D6F8FF" w:themeFill="accent5"/>
            <w:vAlign w:val="center"/>
          </w:tcPr>
          <w:p w14:paraId="07860EF4" w14:textId="302AFEAF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Live-Online</w:t>
            </w:r>
          </w:p>
        </w:tc>
      </w:tr>
      <w:tr w:rsidR="00F34737" w:rsidRPr="00F34737" w14:paraId="0B86D97E" w14:textId="77777777" w:rsidTr="00FE4849">
        <w:trPr>
          <w:trHeight w:val="303"/>
        </w:trPr>
        <w:tc>
          <w:tcPr>
            <w:tcW w:w="2065" w:type="dxa"/>
            <w:vAlign w:val="center"/>
          </w:tcPr>
          <w:p w14:paraId="2C4C9B42" w14:textId="2CFB1638" w:rsidR="00F34737" w:rsidRPr="00F34737" w:rsidRDefault="00F34737" w:rsidP="00F3473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sz w:val="24"/>
                <w:szCs w:val="24"/>
              </w:rPr>
              <w:t>Session 8</w:t>
            </w:r>
          </w:p>
        </w:tc>
        <w:tc>
          <w:tcPr>
            <w:tcW w:w="2790" w:type="dxa"/>
            <w:vAlign w:val="center"/>
          </w:tcPr>
          <w:p w14:paraId="11ECF750" w14:textId="28B0DAAC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3 November 2027, 2-3:30 PM UK</w:t>
            </w:r>
          </w:p>
        </w:tc>
        <w:tc>
          <w:tcPr>
            <w:tcW w:w="6570" w:type="dxa"/>
            <w:vAlign w:val="center"/>
          </w:tcPr>
          <w:p w14:paraId="2D140003" w14:textId="77777777" w:rsidR="00F34737" w:rsidRPr="00F34737" w:rsidRDefault="00F34737" w:rsidP="00F34737">
            <w:pPr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</w:pPr>
            <w:r w:rsidRPr="00F34737">
              <w:rPr>
                <w:rFonts w:asciiTheme="minorHAnsi" w:hAnsiTheme="minorHAnsi"/>
                <w:b/>
                <w:bCs/>
                <w:i/>
                <w:iCs/>
                <w:sz w:val="24"/>
                <w:szCs w:val="24"/>
              </w:rPr>
              <w:t>Closing and celebration</w:t>
            </w:r>
          </w:p>
          <w:p w14:paraId="73512BF5" w14:textId="77777777" w:rsidR="00F34737" w:rsidRPr="00F34737" w:rsidRDefault="00F34737" w:rsidP="00F34737">
            <w:pPr>
              <w:spacing w:beforeLines="20" w:before="48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 xml:space="preserve">Learning Objectives: </w:t>
            </w:r>
          </w:p>
          <w:p w14:paraId="0C10510A" w14:textId="77777777" w:rsidR="00F34737" w:rsidRPr="00F34737" w:rsidRDefault="00F34737" w:rsidP="00F34737">
            <w:pPr>
              <w:pStyle w:val="ListParagraph"/>
              <w:numPr>
                <w:ilvl w:val="0"/>
                <w:numId w:val="58"/>
              </w:numPr>
              <w:spacing w:beforeLines="20" w:before="48" w:after="0" w:line="240" w:lineRule="auto"/>
              <w:rPr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Discuss and celebrate the close of the programme with cases and stories from participants</w:t>
            </w:r>
          </w:p>
          <w:p w14:paraId="4AD884B7" w14:textId="6901A9FF" w:rsidR="00F34737" w:rsidRPr="00F34737" w:rsidRDefault="00F34737" w:rsidP="00F34737">
            <w:pPr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r w:rsidRPr="00F34737">
              <w:rPr>
                <w:sz w:val="24"/>
                <w:szCs w:val="24"/>
              </w:rPr>
              <w:t>Plan for follow through on the quality plans that were developed throughout the course</w:t>
            </w:r>
          </w:p>
        </w:tc>
        <w:tc>
          <w:tcPr>
            <w:tcW w:w="2520" w:type="dxa"/>
            <w:shd w:val="clear" w:color="auto" w:fill="D6F8FF" w:themeFill="accent5"/>
            <w:vAlign w:val="center"/>
          </w:tcPr>
          <w:p w14:paraId="6F683359" w14:textId="683E5FF6" w:rsidR="00F34737" w:rsidRPr="00F34737" w:rsidRDefault="00F34737" w:rsidP="00F34737">
            <w:pPr>
              <w:rPr>
                <w:rFonts w:asciiTheme="minorHAnsi" w:hAnsiTheme="minorHAnsi"/>
                <w:sz w:val="24"/>
                <w:szCs w:val="24"/>
              </w:rPr>
            </w:pPr>
            <w:r w:rsidRPr="00F34737">
              <w:rPr>
                <w:rFonts w:asciiTheme="minorHAnsi" w:hAnsiTheme="minorHAnsi"/>
                <w:sz w:val="24"/>
                <w:szCs w:val="24"/>
              </w:rPr>
              <w:t>Live-Online</w:t>
            </w:r>
          </w:p>
        </w:tc>
      </w:tr>
      <w:bookmarkEnd w:id="1"/>
      <w:bookmarkEnd w:id="2"/>
    </w:tbl>
    <w:p w14:paraId="7CEA36FB" w14:textId="77777777" w:rsidR="00360C5D" w:rsidRPr="00F34737" w:rsidRDefault="00360C5D" w:rsidP="00F34737">
      <w:pPr>
        <w:rPr>
          <w:rFonts w:asciiTheme="minorHAnsi" w:hAnsiTheme="minorHAnsi"/>
          <w:b/>
          <w:bCs/>
          <w:sz w:val="24"/>
          <w:szCs w:val="24"/>
        </w:rPr>
      </w:pPr>
    </w:p>
    <w:sectPr w:rsidR="00360C5D" w:rsidRPr="00F34737" w:rsidSect="00F171BC"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5840" w:h="12240" w:orient="landscape" w:code="1"/>
      <w:pgMar w:top="864" w:right="1426" w:bottom="864" w:left="1138" w:header="1872" w:footer="43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eia Cavaco" w:date="2026-05-13T13:41:00Z" w:initials="AC">
    <w:p w14:paraId="3AA4650F" w14:textId="77777777" w:rsidR="005F07E8" w:rsidRDefault="005F07E8" w:rsidP="005F07E8">
      <w:pPr>
        <w:pStyle w:val="CommentText"/>
      </w:pPr>
      <w:r>
        <w:rPr>
          <w:rStyle w:val="CommentReference"/>
        </w:rPr>
        <w:annotationRef/>
      </w:r>
      <w:r>
        <w:t>We had some feedback that it takes more than 1h, do we want to say between 1-4h to complete?</w:t>
      </w:r>
    </w:p>
  </w:comment>
  <w:comment w:id="3" w:author="Andreia Cavaco" w:date="2026-05-13T14:16:00Z" w:initials="AC">
    <w:p w14:paraId="7D3557A0" w14:textId="77777777" w:rsidR="00F34737" w:rsidRDefault="00F34737" w:rsidP="00F34737">
      <w:pPr>
        <w:pStyle w:val="CommentText"/>
      </w:pPr>
      <w:r>
        <w:rPr>
          <w:rStyle w:val="CommentReference"/>
        </w:rPr>
        <w:annotationRef/>
      </w:r>
      <w:r>
        <w:t>Do we need all of these?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A4650F" w15:done="0"/>
  <w15:commentEx w15:paraId="7D3557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DF9455" w16cex:dateUtc="2026-05-13T12:41:00Z"/>
  <w16cex:commentExtensible w16cex:durableId="6228E92E" w16cex:dateUtc="2026-05-13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A4650F" w16cid:durableId="7BDF9455"/>
  <w16cid:commentId w16cid:paraId="7D3557A0" w16cid:durableId="6228E9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B101" w14:textId="77777777" w:rsidR="000909C8" w:rsidRDefault="000909C8" w:rsidP="00B15B02">
      <w:pPr>
        <w:spacing w:after="0"/>
      </w:pPr>
      <w:r>
        <w:separator/>
      </w:r>
    </w:p>
    <w:p w14:paraId="1E953707" w14:textId="77777777" w:rsidR="000909C8" w:rsidRDefault="000909C8"/>
  </w:endnote>
  <w:endnote w:type="continuationSeparator" w:id="0">
    <w:p w14:paraId="2F6F1F11" w14:textId="77777777" w:rsidR="000909C8" w:rsidRDefault="000909C8" w:rsidP="00B15B02">
      <w:pPr>
        <w:spacing w:after="0"/>
      </w:pPr>
      <w:r>
        <w:continuationSeparator/>
      </w:r>
    </w:p>
    <w:p w14:paraId="5507A199" w14:textId="77777777" w:rsidR="000909C8" w:rsidRDefault="000909C8"/>
  </w:endnote>
  <w:endnote w:type="continuationNotice" w:id="1">
    <w:p w14:paraId="496141D7" w14:textId="77777777" w:rsidR="000909C8" w:rsidRDefault="000909C8">
      <w:pPr>
        <w:spacing w:after="0"/>
      </w:pPr>
    </w:p>
    <w:p w14:paraId="3327A49B" w14:textId="77777777" w:rsidR="000909C8" w:rsidRDefault="00090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LT Std 45 Ligh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074C" w14:textId="0627A69D" w:rsidR="007F56B4" w:rsidRDefault="007F56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2F824B" wp14:editId="367FD9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6550" cy="438150"/>
              <wp:effectExtent l="0" t="0" r="12700" b="0"/>
              <wp:wrapNone/>
              <wp:docPr id="399543299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C3D55" w14:textId="34C9A305" w:rsidR="007F56B4" w:rsidRPr="007F56B4" w:rsidRDefault="007F56B4" w:rsidP="007F56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F56B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F82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6.5pt;height:34.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" filled="f" stroked="f">
              <v:textbox style="mso-fit-shape-to-text:t" inset="20pt,0,0,15pt">
                <w:txbxContent>
                  <w:p w14:paraId="31FC3D55" w14:textId="34C9A305" w:rsidR="007F56B4" w:rsidRPr="007F56B4" w:rsidRDefault="007F56B4" w:rsidP="007F56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F56B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0636" w14:textId="3161BC89" w:rsidR="007F56B4" w:rsidRDefault="007F56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D8AA598" wp14:editId="178747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6550" cy="438150"/>
              <wp:effectExtent l="0" t="0" r="12700" b="0"/>
              <wp:wrapNone/>
              <wp:docPr id="1242974662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2F9F3" w14:textId="56ABCA93" w:rsidR="007F56B4" w:rsidRPr="007F56B4" w:rsidRDefault="007F56B4" w:rsidP="007F56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F56B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AA5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26.5pt;height:34.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" filled="f" stroked="f">
              <v:textbox style="mso-fit-shape-to-text:t" inset="20pt,0,0,15pt">
                <w:txbxContent>
                  <w:p w14:paraId="7832F9F3" w14:textId="56ABCA93" w:rsidR="007F56B4" w:rsidRPr="007F56B4" w:rsidRDefault="007F56B4" w:rsidP="007F56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F56B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C082" w14:textId="6B950F79" w:rsidR="007F56B4" w:rsidRDefault="007F56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7F7F34" wp14:editId="1018431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6550" cy="438150"/>
              <wp:effectExtent l="0" t="0" r="12700" b="0"/>
              <wp:wrapNone/>
              <wp:docPr id="368952819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65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335C7" w14:textId="2FA2B576" w:rsidR="007F56B4" w:rsidRPr="007F56B4" w:rsidRDefault="007F56B4" w:rsidP="007F56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F56B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F7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26.5pt;height:34.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" filled="f" stroked="f">
              <v:textbox style="mso-fit-shape-to-text:t" inset="20pt,0,0,15pt">
                <w:txbxContent>
                  <w:p w14:paraId="083335C7" w14:textId="2FA2B576" w:rsidR="007F56B4" w:rsidRPr="007F56B4" w:rsidRDefault="007F56B4" w:rsidP="007F56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7F56B4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69F7" w14:textId="77777777" w:rsidR="000909C8" w:rsidRDefault="000909C8" w:rsidP="00B15B02">
      <w:pPr>
        <w:spacing w:after="0"/>
      </w:pPr>
      <w:r>
        <w:separator/>
      </w:r>
    </w:p>
    <w:p w14:paraId="51AA11DB" w14:textId="77777777" w:rsidR="000909C8" w:rsidRDefault="000909C8"/>
  </w:footnote>
  <w:footnote w:type="continuationSeparator" w:id="0">
    <w:p w14:paraId="1D40BD34" w14:textId="77777777" w:rsidR="000909C8" w:rsidRDefault="000909C8" w:rsidP="00B15B02">
      <w:pPr>
        <w:spacing w:after="0"/>
      </w:pPr>
      <w:r>
        <w:continuationSeparator/>
      </w:r>
    </w:p>
    <w:p w14:paraId="57A741D1" w14:textId="77777777" w:rsidR="000909C8" w:rsidRDefault="000909C8"/>
  </w:footnote>
  <w:footnote w:type="continuationNotice" w:id="1">
    <w:p w14:paraId="545CDF15" w14:textId="77777777" w:rsidR="000909C8" w:rsidRDefault="000909C8">
      <w:pPr>
        <w:spacing w:after="0"/>
      </w:pPr>
    </w:p>
    <w:p w14:paraId="09E70804" w14:textId="77777777" w:rsidR="000909C8" w:rsidRDefault="00090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2CA8" w14:textId="473695CE" w:rsidR="00BA0A83" w:rsidRDefault="0088521B" w:rsidP="001831D1">
    <w:pPr>
      <w:pStyle w:val="Header"/>
      <w:jc w:val="both"/>
    </w:pPr>
    <w:r w:rsidRPr="00F25438">
      <w:rPr>
        <w:noProof/>
      </w:rPr>
      <w:drawing>
        <wp:anchor distT="0" distB="0" distL="114300" distR="114300" simplePos="0" relativeHeight="251658240" behindDoc="1" locked="1" layoutInCell="1" allowOverlap="1" wp14:anchorId="24989F4A" wp14:editId="3E32F495">
          <wp:simplePos x="0" y="0"/>
          <wp:positionH relativeFrom="page">
            <wp:posOffset>615315</wp:posOffset>
          </wp:positionH>
          <wp:positionV relativeFrom="page">
            <wp:posOffset>443230</wp:posOffset>
          </wp:positionV>
          <wp:extent cx="2378710" cy="787400"/>
          <wp:effectExtent l="0" t="0" r="2540" b="0"/>
          <wp:wrapNone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770"/>
    <w:multiLevelType w:val="hybridMultilevel"/>
    <w:tmpl w:val="812A8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24865"/>
    <w:multiLevelType w:val="multilevel"/>
    <w:tmpl w:val="40BCDDD8"/>
    <w:styleLink w:val="IHIbullets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/>
        <w:color w:val="009FC3" w:themeColor="accent1"/>
      </w:rPr>
    </w:lvl>
    <w:lvl w:ilvl="1">
      <w:start w:val="1"/>
      <w:numFmt w:val="bullet"/>
      <w:lvlText w:val="-"/>
      <w:lvlJc w:val="left"/>
      <w:pPr>
        <w:ind w:left="3060" w:hanging="360"/>
      </w:pPr>
      <w:rPr>
        <w:rFonts w:ascii="Courier New" w:hAnsi="Courier New"/>
        <w:color w:val="009FC3" w:themeColor="accent1"/>
      </w:rPr>
    </w:lvl>
    <w:lvl w:ilvl="2">
      <w:start w:val="1"/>
      <w:numFmt w:val="bullet"/>
      <w:lvlText w:val=""/>
      <w:lvlJc w:val="left"/>
      <w:pPr>
        <w:ind w:left="3780" w:hanging="360"/>
      </w:pPr>
      <w:rPr>
        <w:rFonts w:ascii="Symbol" w:hAnsi="Symbol"/>
        <w:color w:val="009FC3" w:themeColor="accent1"/>
      </w:rPr>
    </w:lvl>
    <w:lvl w:ilvl="3">
      <w:start w:val="1"/>
      <w:numFmt w:val="bullet"/>
      <w:lvlText w:val="-"/>
      <w:lvlJc w:val="left"/>
      <w:pPr>
        <w:ind w:left="4500" w:hanging="360"/>
      </w:pPr>
      <w:rPr>
        <w:rFonts w:ascii="Courier New" w:hAnsi="Courier New"/>
        <w:color w:val="009FC3" w:themeColor="accent1"/>
      </w:rPr>
    </w:lvl>
    <w:lvl w:ilvl="4">
      <w:start w:val="1"/>
      <w:numFmt w:val="lowerLetter"/>
      <w:lvlText w:val="(%5)"/>
      <w:lvlJc w:val="left"/>
      <w:pPr>
        <w:ind w:left="1620" w:hanging="360"/>
      </w:pPr>
    </w:lvl>
    <w:lvl w:ilvl="5">
      <w:start w:val="1"/>
      <w:numFmt w:val="lowerRoman"/>
      <w:lvlText w:val="(%6)"/>
      <w:lvlJc w:val="left"/>
      <w:pPr>
        <w:ind w:left="1980" w:hanging="360"/>
      </w:pPr>
    </w:lvl>
    <w:lvl w:ilvl="6">
      <w:start w:val="1"/>
      <w:numFmt w:val="decimal"/>
      <w:lvlText w:val="%7."/>
      <w:lvlJc w:val="left"/>
      <w:pPr>
        <w:ind w:left="2340" w:hanging="360"/>
      </w:pPr>
    </w:lvl>
    <w:lvl w:ilvl="7">
      <w:start w:val="1"/>
      <w:numFmt w:val="lowerLetter"/>
      <w:lvlText w:val="%8."/>
      <w:lvlJc w:val="left"/>
      <w:pPr>
        <w:ind w:left="2700" w:hanging="360"/>
      </w:pPr>
    </w:lvl>
    <w:lvl w:ilvl="8">
      <w:start w:val="1"/>
      <w:numFmt w:val="lowerRoman"/>
      <w:lvlText w:val="%9."/>
      <w:lvlJc w:val="left"/>
      <w:pPr>
        <w:ind w:left="3060" w:hanging="360"/>
      </w:pPr>
    </w:lvl>
  </w:abstractNum>
  <w:abstractNum w:abstractNumId="2" w15:restartNumberingAfterBreak="0">
    <w:nsid w:val="0502576F"/>
    <w:multiLevelType w:val="hybridMultilevel"/>
    <w:tmpl w:val="EA8C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2A6B"/>
    <w:multiLevelType w:val="hybridMultilevel"/>
    <w:tmpl w:val="98A80704"/>
    <w:lvl w:ilvl="0" w:tplc="A5122002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A54"/>
    <w:multiLevelType w:val="hybridMultilevel"/>
    <w:tmpl w:val="16C62E2A"/>
    <w:lvl w:ilvl="0" w:tplc="F388607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E9868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06B0C"/>
    <w:multiLevelType w:val="hybridMultilevel"/>
    <w:tmpl w:val="A9CC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15944"/>
    <w:multiLevelType w:val="hybridMultilevel"/>
    <w:tmpl w:val="B1DA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33542"/>
    <w:multiLevelType w:val="hybridMultilevel"/>
    <w:tmpl w:val="290C4024"/>
    <w:lvl w:ilvl="0" w:tplc="2B76B686">
      <w:start w:val="1"/>
      <w:numFmt w:val="bullet"/>
      <w:pStyle w:val="Bold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37DA3"/>
    <w:multiLevelType w:val="multilevel"/>
    <w:tmpl w:val="C92C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FF14B1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ED11FEA"/>
    <w:multiLevelType w:val="hybridMultilevel"/>
    <w:tmpl w:val="AE20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C49C7"/>
    <w:multiLevelType w:val="hybridMultilevel"/>
    <w:tmpl w:val="A2622AF8"/>
    <w:lvl w:ilvl="0" w:tplc="F196D034">
      <w:start w:val="1"/>
      <w:numFmt w:val="decimal"/>
      <w:pStyle w:val="ReferencesList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B56FD"/>
    <w:multiLevelType w:val="multilevel"/>
    <w:tmpl w:val="CD4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E5AE6"/>
    <w:multiLevelType w:val="hybridMultilevel"/>
    <w:tmpl w:val="D590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47F11"/>
    <w:multiLevelType w:val="hybridMultilevel"/>
    <w:tmpl w:val="F19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90E4A"/>
    <w:multiLevelType w:val="hybridMultilevel"/>
    <w:tmpl w:val="E244E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27688"/>
    <w:multiLevelType w:val="hybridMultilevel"/>
    <w:tmpl w:val="BD48F3A8"/>
    <w:lvl w:ilvl="0" w:tplc="04090001">
      <w:start w:val="1"/>
      <w:numFmt w:val="bullet"/>
      <w:pStyle w:val="Bullets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B15778"/>
    <w:multiLevelType w:val="hybridMultilevel"/>
    <w:tmpl w:val="CB20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7B0894"/>
    <w:multiLevelType w:val="hybridMultilevel"/>
    <w:tmpl w:val="834C88F4"/>
    <w:lvl w:ilvl="0" w:tplc="805C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2E04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4CCA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9A08E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F2620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2B4C1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79C4F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486E6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08A618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1EAA1A48"/>
    <w:multiLevelType w:val="hybridMultilevel"/>
    <w:tmpl w:val="FE1E6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270D7B"/>
    <w:multiLevelType w:val="hybridMultilevel"/>
    <w:tmpl w:val="38A2EABC"/>
    <w:lvl w:ilvl="0" w:tplc="AED4ACE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80B70"/>
    <w:multiLevelType w:val="hybridMultilevel"/>
    <w:tmpl w:val="F74C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0007B"/>
    <w:multiLevelType w:val="multilevel"/>
    <w:tmpl w:val="7CD80654"/>
    <w:styleLink w:val="Bullets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9FC3" w:themeColor="accent1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37C12A08"/>
    <w:multiLevelType w:val="hybridMultilevel"/>
    <w:tmpl w:val="B18C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D270E"/>
    <w:multiLevelType w:val="hybridMultilevel"/>
    <w:tmpl w:val="83AA7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F08CD"/>
    <w:multiLevelType w:val="hybridMultilevel"/>
    <w:tmpl w:val="80AA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74C30"/>
    <w:multiLevelType w:val="hybridMultilevel"/>
    <w:tmpl w:val="4A6C8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36FE2"/>
    <w:multiLevelType w:val="multilevel"/>
    <w:tmpl w:val="CC489D42"/>
    <w:styleLink w:val="Style2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ind w:left="39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9609D2"/>
    <w:multiLevelType w:val="hybridMultilevel"/>
    <w:tmpl w:val="FD261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162118C"/>
    <w:multiLevelType w:val="multilevel"/>
    <w:tmpl w:val="92E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B33CDC"/>
    <w:multiLevelType w:val="hybridMultilevel"/>
    <w:tmpl w:val="69626ECA"/>
    <w:lvl w:ilvl="0" w:tplc="DCFE7CAA">
      <w:start w:val="1"/>
      <w:numFmt w:val="decimal"/>
      <w:pStyle w:val="Numbers"/>
      <w:lvlText w:val="%1."/>
      <w:lvlJc w:val="left"/>
      <w:pPr>
        <w:ind w:left="28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1C15CA0"/>
    <w:multiLevelType w:val="multilevel"/>
    <w:tmpl w:val="E092E9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-"/>
      <w:lvlJc w:val="left"/>
      <w:pPr>
        <w:ind w:left="252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2" w15:restartNumberingAfterBreak="0">
    <w:nsid w:val="43F01481"/>
    <w:multiLevelType w:val="multilevel"/>
    <w:tmpl w:val="8362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0C183B"/>
    <w:multiLevelType w:val="hybridMultilevel"/>
    <w:tmpl w:val="DB82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17DCB"/>
    <w:multiLevelType w:val="multilevel"/>
    <w:tmpl w:val="C92C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E0454F"/>
    <w:multiLevelType w:val="hybridMultilevel"/>
    <w:tmpl w:val="57AA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984976"/>
    <w:multiLevelType w:val="hybridMultilevel"/>
    <w:tmpl w:val="70F8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C971E6"/>
    <w:multiLevelType w:val="hybridMultilevel"/>
    <w:tmpl w:val="A174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70650D"/>
    <w:multiLevelType w:val="multilevel"/>
    <w:tmpl w:val="AFAE3D54"/>
    <w:lvl w:ilvl="0">
      <w:start w:val="1"/>
      <w:numFmt w:val="bullet"/>
      <w:pStyle w:val="Bullets3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3240" w:hanging="360"/>
      </w:pPr>
      <w:rPr>
        <w:rFonts w:ascii="Courier New" w:hAnsi="Courier New"/>
        <w:color w:val="009FC3" w:themeColor="accent1"/>
      </w:rPr>
    </w:lvl>
    <w:lvl w:ilvl="2">
      <w:start w:val="1"/>
      <w:numFmt w:val="bullet"/>
      <w:lvlText w:val=""/>
      <w:lvlJc w:val="left"/>
      <w:pPr>
        <w:ind w:left="3960" w:hanging="360"/>
      </w:pPr>
      <w:rPr>
        <w:rFonts w:ascii="Symbol" w:hAnsi="Symbol"/>
        <w:color w:val="009FC3" w:themeColor="accent1"/>
      </w:rPr>
    </w:lvl>
    <w:lvl w:ilvl="3">
      <w:start w:val="1"/>
      <w:numFmt w:val="bullet"/>
      <w:lvlText w:val="-"/>
      <w:lvlJc w:val="left"/>
      <w:pPr>
        <w:ind w:left="4680" w:hanging="360"/>
      </w:pPr>
      <w:rPr>
        <w:rFonts w:ascii="Courier New" w:hAnsi="Courier New"/>
        <w:color w:val="009FC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CEA01DE"/>
    <w:multiLevelType w:val="hybridMultilevel"/>
    <w:tmpl w:val="7DC6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333011"/>
    <w:multiLevelType w:val="multilevel"/>
    <w:tmpl w:val="875E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F873B63"/>
    <w:multiLevelType w:val="hybridMultilevel"/>
    <w:tmpl w:val="3D70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F04EDA"/>
    <w:multiLevelType w:val="hybridMultilevel"/>
    <w:tmpl w:val="793A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F764BB"/>
    <w:multiLevelType w:val="hybridMultilevel"/>
    <w:tmpl w:val="169E2602"/>
    <w:lvl w:ilvl="0" w:tplc="92809F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197F89"/>
    <w:multiLevelType w:val="multilevel"/>
    <w:tmpl w:val="08AE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D56D5C"/>
    <w:multiLevelType w:val="hybridMultilevel"/>
    <w:tmpl w:val="85709562"/>
    <w:lvl w:ilvl="0" w:tplc="2196DCEA"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7969DB"/>
    <w:multiLevelType w:val="hybridMultilevel"/>
    <w:tmpl w:val="65CC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515B3B"/>
    <w:multiLevelType w:val="hybridMultilevel"/>
    <w:tmpl w:val="17BE3024"/>
    <w:lvl w:ilvl="0" w:tplc="F38860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E98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424AB4">
      <w:start w:val="1"/>
      <w:numFmt w:val="bullet"/>
      <w:pStyle w:val="ListBullet3"/>
      <w:lvlText w:val="—"/>
      <w:lvlJc w:val="left"/>
      <w:pPr>
        <w:ind w:left="1800" w:hanging="360"/>
      </w:pPr>
      <w:rPr>
        <w:rFonts w:ascii="Roboto" w:hAnsi="Roboto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7241637"/>
    <w:multiLevelType w:val="hybridMultilevel"/>
    <w:tmpl w:val="AB76536E"/>
    <w:lvl w:ilvl="0" w:tplc="032AC158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77F47DF"/>
    <w:multiLevelType w:val="hybridMultilevel"/>
    <w:tmpl w:val="4B44FE84"/>
    <w:lvl w:ilvl="0" w:tplc="BA96C0C0">
      <w:start w:val="1"/>
      <w:numFmt w:val="bullet"/>
      <w:pStyle w:val="IHI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685D21"/>
    <w:multiLevelType w:val="hybridMultilevel"/>
    <w:tmpl w:val="F87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7D00F8"/>
    <w:multiLevelType w:val="hybridMultilevel"/>
    <w:tmpl w:val="D1CE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C57A37"/>
    <w:multiLevelType w:val="hybridMultilevel"/>
    <w:tmpl w:val="AD3A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A452F7"/>
    <w:multiLevelType w:val="hybridMultilevel"/>
    <w:tmpl w:val="290E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376651"/>
    <w:multiLevelType w:val="hybridMultilevel"/>
    <w:tmpl w:val="F9C48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821091"/>
    <w:multiLevelType w:val="hybridMultilevel"/>
    <w:tmpl w:val="470E4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8B87B03"/>
    <w:multiLevelType w:val="hybridMultilevel"/>
    <w:tmpl w:val="DD0A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0E35AD"/>
    <w:multiLevelType w:val="hybridMultilevel"/>
    <w:tmpl w:val="FC202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3F31E1"/>
    <w:multiLevelType w:val="hybridMultilevel"/>
    <w:tmpl w:val="A876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16445">
    <w:abstractNumId w:val="4"/>
  </w:num>
  <w:num w:numId="2" w16cid:durableId="1527716077">
    <w:abstractNumId w:val="47"/>
  </w:num>
  <w:num w:numId="3" w16cid:durableId="1539850612">
    <w:abstractNumId w:val="48"/>
  </w:num>
  <w:num w:numId="4" w16cid:durableId="148792757">
    <w:abstractNumId w:val="11"/>
  </w:num>
  <w:num w:numId="5" w16cid:durableId="1421947775">
    <w:abstractNumId w:val="22"/>
  </w:num>
  <w:num w:numId="6" w16cid:durableId="1822698704">
    <w:abstractNumId w:val="1"/>
  </w:num>
  <w:num w:numId="7" w16cid:durableId="1209222931">
    <w:abstractNumId w:val="9"/>
  </w:num>
  <w:num w:numId="8" w16cid:durableId="939216066">
    <w:abstractNumId w:val="27"/>
  </w:num>
  <w:num w:numId="9" w16cid:durableId="356659602">
    <w:abstractNumId w:val="38"/>
  </w:num>
  <w:num w:numId="10" w16cid:durableId="386612409">
    <w:abstractNumId w:val="30"/>
  </w:num>
  <w:num w:numId="11" w16cid:durableId="1064573312">
    <w:abstractNumId w:val="7"/>
  </w:num>
  <w:num w:numId="12" w16cid:durableId="1216501300">
    <w:abstractNumId w:val="16"/>
  </w:num>
  <w:num w:numId="13" w16cid:durableId="1338583271">
    <w:abstractNumId w:val="20"/>
  </w:num>
  <w:num w:numId="14" w16cid:durableId="1378815157">
    <w:abstractNumId w:val="3"/>
  </w:num>
  <w:num w:numId="15" w16cid:durableId="265238827">
    <w:abstractNumId w:val="45"/>
  </w:num>
  <w:num w:numId="16" w16cid:durableId="885916655">
    <w:abstractNumId w:val="14"/>
  </w:num>
  <w:num w:numId="17" w16cid:durableId="1421289075">
    <w:abstractNumId w:val="33"/>
  </w:num>
  <w:num w:numId="18" w16cid:durableId="947276256">
    <w:abstractNumId w:val="31"/>
  </w:num>
  <w:num w:numId="19" w16cid:durableId="2075353842">
    <w:abstractNumId w:val="32"/>
  </w:num>
  <w:num w:numId="20" w16cid:durableId="115758576">
    <w:abstractNumId w:val="44"/>
  </w:num>
  <w:num w:numId="21" w16cid:durableId="1697073884">
    <w:abstractNumId w:val="40"/>
  </w:num>
  <w:num w:numId="22" w16cid:durableId="2135323714">
    <w:abstractNumId w:val="51"/>
  </w:num>
  <w:num w:numId="23" w16cid:durableId="521091171">
    <w:abstractNumId w:val="12"/>
  </w:num>
  <w:num w:numId="24" w16cid:durableId="767458523">
    <w:abstractNumId w:val="25"/>
  </w:num>
  <w:num w:numId="25" w16cid:durableId="1726176918">
    <w:abstractNumId w:val="56"/>
  </w:num>
  <w:num w:numId="26" w16cid:durableId="292713659">
    <w:abstractNumId w:val="42"/>
  </w:num>
  <w:num w:numId="27" w16cid:durableId="1561941611">
    <w:abstractNumId w:val="52"/>
  </w:num>
  <w:num w:numId="28" w16cid:durableId="1255355794">
    <w:abstractNumId w:val="18"/>
  </w:num>
  <w:num w:numId="29" w16cid:durableId="974261079">
    <w:abstractNumId w:val="53"/>
  </w:num>
  <w:num w:numId="30" w16cid:durableId="200486192">
    <w:abstractNumId w:val="37"/>
  </w:num>
  <w:num w:numId="31" w16cid:durableId="1622372564">
    <w:abstractNumId w:val="21"/>
  </w:num>
  <w:num w:numId="32" w16cid:durableId="358043024">
    <w:abstractNumId w:val="58"/>
  </w:num>
  <w:num w:numId="33" w16cid:durableId="1089810844">
    <w:abstractNumId w:val="29"/>
  </w:num>
  <w:num w:numId="34" w16cid:durableId="458767616">
    <w:abstractNumId w:val="46"/>
  </w:num>
  <w:num w:numId="35" w16cid:durableId="1789549814">
    <w:abstractNumId w:val="0"/>
  </w:num>
  <w:num w:numId="36" w16cid:durableId="939459100">
    <w:abstractNumId w:val="8"/>
  </w:num>
  <w:num w:numId="37" w16cid:durableId="979960829">
    <w:abstractNumId w:val="6"/>
  </w:num>
  <w:num w:numId="38" w16cid:durableId="997735374">
    <w:abstractNumId w:val="34"/>
  </w:num>
  <w:num w:numId="39" w16cid:durableId="1582327664">
    <w:abstractNumId w:val="43"/>
  </w:num>
  <w:num w:numId="40" w16cid:durableId="235168806">
    <w:abstractNumId w:val="35"/>
  </w:num>
  <w:num w:numId="41" w16cid:durableId="1956910432">
    <w:abstractNumId w:val="23"/>
  </w:num>
  <w:num w:numId="42" w16cid:durableId="632491895">
    <w:abstractNumId w:val="5"/>
  </w:num>
  <w:num w:numId="43" w16cid:durableId="227495605">
    <w:abstractNumId w:val="36"/>
  </w:num>
  <w:num w:numId="44" w16cid:durableId="1304434427">
    <w:abstractNumId w:val="41"/>
  </w:num>
  <w:num w:numId="45" w16cid:durableId="45837097">
    <w:abstractNumId w:val="49"/>
  </w:num>
  <w:num w:numId="46" w16cid:durableId="151484506">
    <w:abstractNumId w:val="50"/>
  </w:num>
  <w:num w:numId="47" w16cid:durableId="88015128">
    <w:abstractNumId w:val="17"/>
  </w:num>
  <w:num w:numId="48" w16cid:durableId="327488296">
    <w:abstractNumId w:val="15"/>
  </w:num>
  <w:num w:numId="49" w16cid:durableId="1168447673">
    <w:abstractNumId w:val="24"/>
  </w:num>
  <w:num w:numId="50" w16cid:durableId="1110006822">
    <w:abstractNumId w:val="57"/>
  </w:num>
  <w:num w:numId="51" w16cid:durableId="965698623">
    <w:abstractNumId w:val="19"/>
  </w:num>
  <w:num w:numId="52" w16cid:durableId="1871647731">
    <w:abstractNumId w:val="54"/>
  </w:num>
  <w:num w:numId="53" w16cid:durableId="363406074">
    <w:abstractNumId w:val="28"/>
  </w:num>
  <w:num w:numId="54" w16cid:durableId="1815102167">
    <w:abstractNumId w:val="55"/>
  </w:num>
  <w:num w:numId="55" w16cid:durableId="284581914">
    <w:abstractNumId w:val="26"/>
  </w:num>
  <w:num w:numId="56" w16cid:durableId="760561406">
    <w:abstractNumId w:val="39"/>
  </w:num>
  <w:num w:numId="57" w16cid:durableId="1832526793">
    <w:abstractNumId w:val="2"/>
  </w:num>
  <w:num w:numId="58" w16cid:durableId="1053584444">
    <w:abstractNumId w:val="13"/>
  </w:num>
  <w:num w:numId="59" w16cid:durableId="432944606">
    <w:abstractNumId w:val="1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ia Cavaco">
    <w15:presenceInfo w15:providerId="AD" w15:userId="S::acavaco@ihi.org::7517a692-f863-441b-a2ca-84ab70c358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4A"/>
    <w:rsid w:val="00000E03"/>
    <w:rsid w:val="00001B8D"/>
    <w:rsid w:val="000040FB"/>
    <w:rsid w:val="00005C4D"/>
    <w:rsid w:val="000061CE"/>
    <w:rsid w:val="000101C6"/>
    <w:rsid w:val="00010E27"/>
    <w:rsid w:val="000113AB"/>
    <w:rsid w:val="0001351E"/>
    <w:rsid w:val="00014784"/>
    <w:rsid w:val="00017CCA"/>
    <w:rsid w:val="000245F5"/>
    <w:rsid w:val="000266D9"/>
    <w:rsid w:val="00027857"/>
    <w:rsid w:val="00032107"/>
    <w:rsid w:val="0003221E"/>
    <w:rsid w:val="00034900"/>
    <w:rsid w:val="00034A61"/>
    <w:rsid w:val="00036BA7"/>
    <w:rsid w:val="000371D9"/>
    <w:rsid w:val="00041DD0"/>
    <w:rsid w:val="00042D03"/>
    <w:rsid w:val="00043582"/>
    <w:rsid w:val="00044564"/>
    <w:rsid w:val="00044804"/>
    <w:rsid w:val="00044FEB"/>
    <w:rsid w:val="000455E5"/>
    <w:rsid w:val="00045E83"/>
    <w:rsid w:val="00047B8C"/>
    <w:rsid w:val="00051D29"/>
    <w:rsid w:val="00052C2F"/>
    <w:rsid w:val="00053F38"/>
    <w:rsid w:val="00055B22"/>
    <w:rsid w:val="000565C7"/>
    <w:rsid w:val="0005728F"/>
    <w:rsid w:val="00061DCA"/>
    <w:rsid w:val="00065CF3"/>
    <w:rsid w:val="00071B2B"/>
    <w:rsid w:val="00071EBD"/>
    <w:rsid w:val="00073403"/>
    <w:rsid w:val="00081091"/>
    <w:rsid w:val="00081857"/>
    <w:rsid w:val="00081C34"/>
    <w:rsid w:val="00084577"/>
    <w:rsid w:val="000909C8"/>
    <w:rsid w:val="00091D0B"/>
    <w:rsid w:val="000927AC"/>
    <w:rsid w:val="00096F08"/>
    <w:rsid w:val="000A015F"/>
    <w:rsid w:val="000A090F"/>
    <w:rsid w:val="000A3264"/>
    <w:rsid w:val="000A3970"/>
    <w:rsid w:val="000A3FEA"/>
    <w:rsid w:val="000A57C5"/>
    <w:rsid w:val="000A5999"/>
    <w:rsid w:val="000A5A83"/>
    <w:rsid w:val="000A5D14"/>
    <w:rsid w:val="000A5E43"/>
    <w:rsid w:val="000B26B6"/>
    <w:rsid w:val="000B4572"/>
    <w:rsid w:val="000B4EDF"/>
    <w:rsid w:val="000B591F"/>
    <w:rsid w:val="000B67BE"/>
    <w:rsid w:val="000B71D0"/>
    <w:rsid w:val="000C0CEA"/>
    <w:rsid w:val="000C13E2"/>
    <w:rsid w:val="000C4D87"/>
    <w:rsid w:val="000C4F69"/>
    <w:rsid w:val="000C7E28"/>
    <w:rsid w:val="000E0589"/>
    <w:rsid w:val="000E2E48"/>
    <w:rsid w:val="000E3B53"/>
    <w:rsid w:val="000E53B0"/>
    <w:rsid w:val="000E7099"/>
    <w:rsid w:val="000F0B47"/>
    <w:rsid w:val="000F10BF"/>
    <w:rsid w:val="000F32E4"/>
    <w:rsid w:val="000F3F01"/>
    <w:rsid w:val="000F5509"/>
    <w:rsid w:val="000F5623"/>
    <w:rsid w:val="000F580A"/>
    <w:rsid w:val="000F5D53"/>
    <w:rsid w:val="000F70F1"/>
    <w:rsid w:val="001006A7"/>
    <w:rsid w:val="001014B1"/>
    <w:rsid w:val="00103840"/>
    <w:rsid w:val="00103F76"/>
    <w:rsid w:val="00106EA9"/>
    <w:rsid w:val="00107C63"/>
    <w:rsid w:val="00110D2C"/>
    <w:rsid w:val="0011183E"/>
    <w:rsid w:val="00111AB0"/>
    <w:rsid w:val="001122AB"/>
    <w:rsid w:val="00112B7E"/>
    <w:rsid w:val="00116FFC"/>
    <w:rsid w:val="001203A5"/>
    <w:rsid w:val="00120EF4"/>
    <w:rsid w:val="00122BDD"/>
    <w:rsid w:val="001266AC"/>
    <w:rsid w:val="001305C1"/>
    <w:rsid w:val="0013063C"/>
    <w:rsid w:val="00130E04"/>
    <w:rsid w:val="00133DBF"/>
    <w:rsid w:val="00134182"/>
    <w:rsid w:val="0013580A"/>
    <w:rsid w:val="0014406F"/>
    <w:rsid w:val="00144521"/>
    <w:rsid w:val="00144ACA"/>
    <w:rsid w:val="00144BA4"/>
    <w:rsid w:val="00145AAD"/>
    <w:rsid w:val="0014722B"/>
    <w:rsid w:val="00151E68"/>
    <w:rsid w:val="0015266F"/>
    <w:rsid w:val="00155CEA"/>
    <w:rsid w:val="00157644"/>
    <w:rsid w:val="00163E27"/>
    <w:rsid w:val="0016440C"/>
    <w:rsid w:val="00167029"/>
    <w:rsid w:val="00167265"/>
    <w:rsid w:val="00170B54"/>
    <w:rsid w:val="001713EF"/>
    <w:rsid w:val="0017399E"/>
    <w:rsid w:val="00175EC5"/>
    <w:rsid w:val="00176DF5"/>
    <w:rsid w:val="00177683"/>
    <w:rsid w:val="00177CD8"/>
    <w:rsid w:val="001818DC"/>
    <w:rsid w:val="00182447"/>
    <w:rsid w:val="00182F27"/>
    <w:rsid w:val="001831D1"/>
    <w:rsid w:val="001853B7"/>
    <w:rsid w:val="0018637F"/>
    <w:rsid w:val="00190A4F"/>
    <w:rsid w:val="00193CF6"/>
    <w:rsid w:val="00194EBA"/>
    <w:rsid w:val="001955D2"/>
    <w:rsid w:val="001956FF"/>
    <w:rsid w:val="001961C7"/>
    <w:rsid w:val="001966EC"/>
    <w:rsid w:val="001A1738"/>
    <w:rsid w:val="001A2558"/>
    <w:rsid w:val="001A47CC"/>
    <w:rsid w:val="001A7234"/>
    <w:rsid w:val="001A7C06"/>
    <w:rsid w:val="001B3238"/>
    <w:rsid w:val="001B3A34"/>
    <w:rsid w:val="001B64D2"/>
    <w:rsid w:val="001B7D92"/>
    <w:rsid w:val="001B7FCE"/>
    <w:rsid w:val="001C0063"/>
    <w:rsid w:val="001C57A5"/>
    <w:rsid w:val="001C632C"/>
    <w:rsid w:val="001C64C9"/>
    <w:rsid w:val="001C7D16"/>
    <w:rsid w:val="001D041B"/>
    <w:rsid w:val="001D08B1"/>
    <w:rsid w:val="001D3084"/>
    <w:rsid w:val="001D4C5D"/>
    <w:rsid w:val="001D56CA"/>
    <w:rsid w:val="001D5AA6"/>
    <w:rsid w:val="001D6280"/>
    <w:rsid w:val="001D6410"/>
    <w:rsid w:val="001D739D"/>
    <w:rsid w:val="001D7FCD"/>
    <w:rsid w:val="001E0764"/>
    <w:rsid w:val="001E0A7A"/>
    <w:rsid w:val="001E0B84"/>
    <w:rsid w:val="001E0D67"/>
    <w:rsid w:val="001E20F9"/>
    <w:rsid w:val="001E42C1"/>
    <w:rsid w:val="001E4D5A"/>
    <w:rsid w:val="001E65B5"/>
    <w:rsid w:val="001E68EE"/>
    <w:rsid w:val="001E7924"/>
    <w:rsid w:val="001F109C"/>
    <w:rsid w:val="001F1569"/>
    <w:rsid w:val="001F2EEB"/>
    <w:rsid w:val="001F42BA"/>
    <w:rsid w:val="001F42EE"/>
    <w:rsid w:val="001F4F0F"/>
    <w:rsid w:val="001F6FD2"/>
    <w:rsid w:val="001F79EC"/>
    <w:rsid w:val="002008EE"/>
    <w:rsid w:val="00201C1B"/>
    <w:rsid w:val="0020299C"/>
    <w:rsid w:val="002033DE"/>
    <w:rsid w:val="00204520"/>
    <w:rsid w:val="0021155A"/>
    <w:rsid w:val="0021233A"/>
    <w:rsid w:val="00213FB9"/>
    <w:rsid w:val="00215E48"/>
    <w:rsid w:val="002166AE"/>
    <w:rsid w:val="00216C13"/>
    <w:rsid w:val="00216ED0"/>
    <w:rsid w:val="00220480"/>
    <w:rsid w:val="00222E58"/>
    <w:rsid w:val="00225E86"/>
    <w:rsid w:val="0022762A"/>
    <w:rsid w:val="00231092"/>
    <w:rsid w:val="002319B9"/>
    <w:rsid w:val="00234B28"/>
    <w:rsid w:val="00237F51"/>
    <w:rsid w:val="002478E8"/>
    <w:rsid w:val="00247AF6"/>
    <w:rsid w:val="00251C80"/>
    <w:rsid w:val="00252851"/>
    <w:rsid w:val="00253CE0"/>
    <w:rsid w:val="00254758"/>
    <w:rsid w:val="00257817"/>
    <w:rsid w:val="002602A2"/>
    <w:rsid w:val="002626EF"/>
    <w:rsid w:val="0026385F"/>
    <w:rsid w:val="0026399B"/>
    <w:rsid w:val="002641F6"/>
    <w:rsid w:val="002647A7"/>
    <w:rsid w:val="00264F4B"/>
    <w:rsid w:val="00266BE6"/>
    <w:rsid w:val="002725C2"/>
    <w:rsid w:val="00272623"/>
    <w:rsid w:val="00272BE9"/>
    <w:rsid w:val="00273292"/>
    <w:rsid w:val="00276049"/>
    <w:rsid w:val="00276D30"/>
    <w:rsid w:val="00277572"/>
    <w:rsid w:val="00277737"/>
    <w:rsid w:val="00280E91"/>
    <w:rsid w:val="00281332"/>
    <w:rsid w:val="00281464"/>
    <w:rsid w:val="00281B56"/>
    <w:rsid w:val="00283F35"/>
    <w:rsid w:val="0028649F"/>
    <w:rsid w:val="00286D36"/>
    <w:rsid w:val="00291EDB"/>
    <w:rsid w:val="00291F46"/>
    <w:rsid w:val="00292619"/>
    <w:rsid w:val="00294864"/>
    <w:rsid w:val="00295F56"/>
    <w:rsid w:val="0029635C"/>
    <w:rsid w:val="00296CCC"/>
    <w:rsid w:val="00297AAE"/>
    <w:rsid w:val="00297C53"/>
    <w:rsid w:val="002A1B65"/>
    <w:rsid w:val="002A2932"/>
    <w:rsid w:val="002A44C2"/>
    <w:rsid w:val="002A7A14"/>
    <w:rsid w:val="002B036C"/>
    <w:rsid w:val="002B16F6"/>
    <w:rsid w:val="002B4538"/>
    <w:rsid w:val="002B7979"/>
    <w:rsid w:val="002C0531"/>
    <w:rsid w:val="002C0906"/>
    <w:rsid w:val="002C3DDA"/>
    <w:rsid w:val="002C4613"/>
    <w:rsid w:val="002C4CE5"/>
    <w:rsid w:val="002C75CB"/>
    <w:rsid w:val="002D0361"/>
    <w:rsid w:val="002D12BB"/>
    <w:rsid w:val="002D3D1A"/>
    <w:rsid w:val="002D5729"/>
    <w:rsid w:val="002D6F0B"/>
    <w:rsid w:val="002D71B8"/>
    <w:rsid w:val="002D7833"/>
    <w:rsid w:val="002D7F82"/>
    <w:rsid w:val="002E056F"/>
    <w:rsid w:val="002E4480"/>
    <w:rsid w:val="002E62C1"/>
    <w:rsid w:val="002F2013"/>
    <w:rsid w:val="002F34A4"/>
    <w:rsid w:val="002F5DC2"/>
    <w:rsid w:val="002F7241"/>
    <w:rsid w:val="002F7546"/>
    <w:rsid w:val="002F7BE9"/>
    <w:rsid w:val="00301DD2"/>
    <w:rsid w:val="00303FC7"/>
    <w:rsid w:val="0030628E"/>
    <w:rsid w:val="003069E3"/>
    <w:rsid w:val="00310F84"/>
    <w:rsid w:val="00311133"/>
    <w:rsid w:val="0031526B"/>
    <w:rsid w:val="003174C2"/>
    <w:rsid w:val="00320A25"/>
    <w:rsid w:val="00322C95"/>
    <w:rsid w:val="003233FD"/>
    <w:rsid w:val="003260CB"/>
    <w:rsid w:val="003279B6"/>
    <w:rsid w:val="00327D6E"/>
    <w:rsid w:val="003305DB"/>
    <w:rsid w:val="003309A8"/>
    <w:rsid w:val="003309EE"/>
    <w:rsid w:val="00330EC6"/>
    <w:rsid w:val="00331A57"/>
    <w:rsid w:val="00332594"/>
    <w:rsid w:val="003336BD"/>
    <w:rsid w:val="00334C86"/>
    <w:rsid w:val="00337B06"/>
    <w:rsid w:val="00341003"/>
    <w:rsid w:val="00341547"/>
    <w:rsid w:val="00343503"/>
    <w:rsid w:val="00343A4F"/>
    <w:rsid w:val="00344C62"/>
    <w:rsid w:val="00346C56"/>
    <w:rsid w:val="00346F03"/>
    <w:rsid w:val="00347AA9"/>
    <w:rsid w:val="003504FB"/>
    <w:rsid w:val="00355347"/>
    <w:rsid w:val="00355572"/>
    <w:rsid w:val="0035642A"/>
    <w:rsid w:val="00356A9E"/>
    <w:rsid w:val="0035706F"/>
    <w:rsid w:val="003579E4"/>
    <w:rsid w:val="0036064F"/>
    <w:rsid w:val="00360C5D"/>
    <w:rsid w:val="00362C20"/>
    <w:rsid w:val="00364382"/>
    <w:rsid w:val="00365352"/>
    <w:rsid w:val="00365B90"/>
    <w:rsid w:val="00365FCE"/>
    <w:rsid w:val="0036699B"/>
    <w:rsid w:val="0037350D"/>
    <w:rsid w:val="003735D5"/>
    <w:rsid w:val="00374726"/>
    <w:rsid w:val="00377588"/>
    <w:rsid w:val="00381DA3"/>
    <w:rsid w:val="00381F5E"/>
    <w:rsid w:val="00382374"/>
    <w:rsid w:val="003826FA"/>
    <w:rsid w:val="00382B84"/>
    <w:rsid w:val="00383FD2"/>
    <w:rsid w:val="00384E2B"/>
    <w:rsid w:val="00385615"/>
    <w:rsid w:val="003876C9"/>
    <w:rsid w:val="00391A0B"/>
    <w:rsid w:val="00392175"/>
    <w:rsid w:val="003921F5"/>
    <w:rsid w:val="00392987"/>
    <w:rsid w:val="003935E6"/>
    <w:rsid w:val="003963E1"/>
    <w:rsid w:val="00396749"/>
    <w:rsid w:val="003A1AD6"/>
    <w:rsid w:val="003A2C2D"/>
    <w:rsid w:val="003A47C8"/>
    <w:rsid w:val="003A4FFA"/>
    <w:rsid w:val="003A5248"/>
    <w:rsid w:val="003B2F3C"/>
    <w:rsid w:val="003B5007"/>
    <w:rsid w:val="003B67B3"/>
    <w:rsid w:val="003B707D"/>
    <w:rsid w:val="003B7893"/>
    <w:rsid w:val="003C06F6"/>
    <w:rsid w:val="003C0C25"/>
    <w:rsid w:val="003C1EC8"/>
    <w:rsid w:val="003C4929"/>
    <w:rsid w:val="003C654D"/>
    <w:rsid w:val="003D0448"/>
    <w:rsid w:val="003D1467"/>
    <w:rsid w:val="003D15D7"/>
    <w:rsid w:val="003D18E6"/>
    <w:rsid w:val="003D314B"/>
    <w:rsid w:val="003D419A"/>
    <w:rsid w:val="003D507F"/>
    <w:rsid w:val="003E0A31"/>
    <w:rsid w:val="003E1016"/>
    <w:rsid w:val="003E18F7"/>
    <w:rsid w:val="003E2C38"/>
    <w:rsid w:val="003E3E7B"/>
    <w:rsid w:val="003E686C"/>
    <w:rsid w:val="003F0F06"/>
    <w:rsid w:val="003F3FC5"/>
    <w:rsid w:val="003F609D"/>
    <w:rsid w:val="00400F77"/>
    <w:rsid w:val="004013F5"/>
    <w:rsid w:val="00401B85"/>
    <w:rsid w:val="0040236E"/>
    <w:rsid w:val="00410C24"/>
    <w:rsid w:val="0041680A"/>
    <w:rsid w:val="004173AF"/>
    <w:rsid w:val="00417551"/>
    <w:rsid w:val="00417714"/>
    <w:rsid w:val="00421B8D"/>
    <w:rsid w:val="00427901"/>
    <w:rsid w:val="00432BC1"/>
    <w:rsid w:val="004333AD"/>
    <w:rsid w:val="004348B1"/>
    <w:rsid w:val="00435DF8"/>
    <w:rsid w:val="00436CF0"/>
    <w:rsid w:val="00437C14"/>
    <w:rsid w:val="00440D6B"/>
    <w:rsid w:val="00441765"/>
    <w:rsid w:val="00444B74"/>
    <w:rsid w:val="004456B7"/>
    <w:rsid w:val="004460F3"/>
    <w:rsid w:val="0044657B"/>
    <w:rsid w:val="00447E9F"/>
    <w:rsid w:val="0045371A"/>
    <w:rsid w:val="00454929"/>
    <w:rsid w:val="00455672"/>
    <w:rsid w:val="00456F98"/>
    <w:rsid w:val="0045739C"/>
    <w:rsid w:val="00461F7C"/>
    <w:rsid w:val="00463083"/>
    <w:rsid w:val="004639F7"/>
    <w:rsid w:val="0046495B"/>
    <w:rsid w:val="00465AD1"/>
    <w:rsid w:val="0046600B"/>
    <w:rsid w:val="0046663C"/>
    <w:rsid w:val="004679E2"/>
    <w:rsid w:val="00470282"/>
    <w:rsid w:val="004707D2"/>
    <w:rsid w:val="00473626"/>
    <w:rsid w:val="00475A18"/>
    <w:rsid w:val="00477499"/>
    <w:rsid w:val="00482202"/>
    <w:rsid w:val="00484081"/>
    <w:rsid w:val="004843FD"/>
    <w:rsid w:val="00484791"/>
    <w:rsid w:val="00484F4A"/>
    <w:rsid w:val="0048545C"/>
    <w:rsid w:val="00485D34"/>
    <w:rsid w:val="00486476"/>
    <w:rsid w:val="00486CF5"/>
    <w:rsid w:val="00490350"/>
    <w:rsid w:val="004917F0"/>
    <w:rsid w:val="00492A0B"/>
    <w:rsid w:val="00492B38"/>
    <w:rsid w:val="00493D4A"/>
    <w:rsid w:val="00495246"/>
    <w:rsid w:val="00496B3A"/>
    <w:rsid w:val="00496CC6"/>
    <w:rsid w:val="004975A7"/>
    <w:rsid w:val="004A084E"/>
    <w:rsid w:val="004A0EF8"/>
    <w:rsid w:val="004A3387"/>
    <w:rsid w:val="004A7AF2"/>
    <w:rsid w:val="004B0113"/>
    <w:rsid w:val="004B18DF"/>
    <w:rsid w:val="004B211D"/>
    <w:rsid w:val="004B2A4F"/>
    <w:rsid w:val="004B31B7"/>
    <w:rsid w:val="004B41AC"/>
    <w:rsid w:val="004C05F0"/>
    <w:rsid w:val="004C0939"/>
    <w:rsid w:val="004C1A18"/>
    <w:rsid w:val="004C2CEC"/>
    <w:rsid w:val="004C377A"/>
    <w:rsid w:val="004C3B77"/>
    <w:rsid w:val="004C4B5B"/>
    <w:rsid w:val="004C51CB"/>
    <w:rsid w:val="004D06E7"/>
    <w:rsid w:val="004D12D7"/>
    <w:rsid w:val="004D19A9"/>
    <w:rsid w:val="004D49B6"/>
    <w:rsid w:val="004D6389"/>
    <w:rsid w:val="004D6682"/>
    <w:rsid w:val="004D7096"/>
    <w:rsid w:val="004D7AA0"/>
    <w:rsid w:val="004E0704"/>
    <w:rsid w:val="004E0A4F"/>
    <w:rsid w:val="004E0C3B"/>
    <w:rsid w:val="004E3424"/>
    <w:rsid w:val="004E3CEE"/>
    <w:rsid w:val="004E54AC"/>
    <w:rsid w:val="004F077B"/>
    <w:rsid w:val="004F158A"/>
    <w:rsid w:val="004F34F4"/>
    <w:rsid w:val="004F4A8C"/>
    <w:rsid w:val="004F53A9"/>
    <w:rsid w:val="00501105"/>
    <w:rsid w:val="0050202A"/>
    <w:rsid w:val="00503B9F"/>
    <w:rsid w:val="005042E1"/>
    <w:rsid w:val="005047EE"/>
    <w:rsid w:val="005055C2"/>
    <w:rsid w:val="00511592"/>
    <w:rsid w:val="0051473A"/>
    <w:rsid w:val="0051576E"/>
    <w:rsid w:val="0051591A"/>
    <w:rsid w:val="00515E8C"/>
    <w:rsid w:val="00516C6B"/>
    <w:rsid w:val="00520A42"/>
    <w:rsid w:val="0052108A"/>
    <w:rsid w:val="0052352B"/>
    <w:rsid w:val="005240DE"/>
    <w:rsid w:val="005250C3"/>
    <w:rsid w:val="00526786"/>
    <w:rsid w:val="00526FFE"/>
    <w:rsid w:val="00527013"/>
    <w:rsid w:val="00530AAB"/>
    <w:rsid w:val="00531958"/>
    <w:rsid w:val="005370AA"/>
    <w:rsid w:val="00537D98"/>
    <w:rsid w:val="00537E20"/>
    <w:rsid w:val="005404DE"/>
    <w:rsid w:val="005407DD"/>
    <w:rsid w:val="005419FD"/>
    <w:rsid w:val="00541A1E"/>
    <w:rsid w:val="00542EF0"/>
    <w:rsid w:val="0054524F"/>
    <w:rsid w:val="0054644B"/>
    <w:rsid w:val="00546E7E"/>
    <w:rsid w:val="00547EFC"/>
    <w:rsid w:val="005503BA"/>
    <w:rsid w:val="00550643"/>
    <w:rsid w:val="005507BF"/>
    <w:rsid w:val="00550930"/>
    <w:rsid w:val="005514D6"/>
    <w:rsid w:val="00551561"/>
    <w:rsid w:val="00551D07"/>
    <w:rsid w:val="00552E7A"/>
    <w:rsid w:val="00552E94"/>
    <w:rsid w:val="005531F0"/>
    <w:rsid w:val="00553544"/>
    <w:rsid w:val="00553C4D"/>
    <w:rsid w:val="00557E17"/>
    <w:rsid w:val="0056109F"/>
    <w:rsid w:val="00561EAE"/>
    <w:rsid w:val="005623BC"/>
    <w:rsid w:val="00563FC8"/>
    <w:rsid w:val="005655DF"/>
    <w:rsid w:val="0057313E"/>
    <w:rsid w:val="00574854"/>
    <w:rsid w:val="00575124"/>
    <w:rsid w:val="00575D39"/>
    <w:rsid w:val="00576B60"/>
    <w:rsid w:val="00577149"/>
    <w:rsid w:val="00577701"/>
    <w:rsid w:val="0058287C"/>
    <w:rsid w:val="00582F35"/>
    <w:rsid w:val="005842A9"/>
    <w:rsid w:val="0058714A"/>
    <w:rsid w:val="00587AE9"/>
    <w:rsid w:val="00590C95"/>
    <w:rsid w:val="00593AF4"/>
    <w:rsid w:val="005948AB"/>
    <w:rsid w:val="005950FD"/>
    <w:rsid w:val="00597911"/>
    <w:rsid w:val="005A02C6"/>
    <w:rsid w:val="005A11C7"/>
    <w:rsid w:val="005A1DBC"/>
    <w:rsid w:val="005A3FF3"/>
    <w:rsid w:val="005A62C9"/>
    <w:rsid w:val="005B053A"/>
    <w:rsid w:val="005B1E7C"/>
    <w:rsid w:val="005B41C7"/>
    <w:rsid w:val="005B519C"/>
    <w:rsid w:val="005B6B02"/>
    <w:rsid w:val="005B6D6E"/>
    <w:rsid w:val="005C026B"/>
    <w:rsid w:val="005C0FB8"/>
    <w:rsid w:val="005C3C8D"/>
    <w:rsid w:val="005C519E"/>
    <w:rsid w:val="005C7AF3"/>
    <w:rsid w:val="005D2E20"/>
    <w:rsid w:val="005D3CD5"/>
    <w:rsid w:val="005D470D"/>
    <w:rsid w:val="005D5599"/>
    <w:rsid w:val="005D5F46"/>
    <w:rsid w:val="005D699D"/>
    <w:rsid w:val="005D73AB"/>
    <w:rsid w:val="005E21DB"/>
    <w:rsid w:val="005E3395"/>
    <w:rsid w:val="005E3947"/>
    <w:rsid w:val="005E5769"/>
    <w:rsid w:val="005E5B3D"/>
    <w:rsid w:val="005E7ADB"/>
    <w:rsid w:val="005E7DA4"/>
    <w:rsid w:val="005F07E8"/>
    <w:rsid w:val="005F12EB"/>
    <w:rsid w:val="005F2951"/>
    <w:rsid w:val="005F314E"/>
    <w:rsid w:val="005F391A"/>
    <w:rsid w:val="00601005"/>
    <w:rsid w:val="00601C12"/>
    <w:rsid w:val="00602223"/>
    <w:rsid w:val="0060638B"/>
    <w:rsid w:val="00606B3F"/>
    <w:rsid w:val="006116B9"/>
    <w:rsid w:val="00612641"/>
    <w:rsid w:val="00612750"/>
    <w:rsid w:val="00613DDB"/>
    <w:rsid w:val="006158F8"/>
    <w:rsid w:val="0061610B"/>
    <w:rsid w:val="006177E3"/>
    <w:rsid w:val="00617876"/>
    <w:rsid w:val="00622200"/>
    <w:rsid w:val="0062363B"/>
    <w:rsid w:val="00623881"/>
    <w:rsid w:val="0062413C"/>
    <w:rsid w:val="00624E73"/>
    <w:rsid w:val="00625FA0"/>
    <w:rsid w:val="00626C9D"/>
    <w:rsid w:val="00627986"/>
    <w:rsid w:val="006300BD"/>
    <w:rsid w:val="006318EA"/>
    <w:rsid w:val="006333BC"/>
    <w:rsid w:val="00633797"/>
    <w:rsid w:val="00633B1C"/>
    <w:rsid w:val="00635039"/>
    <w:rsid w:val="0063519C"/>
    <w:rsid w:val="00636ECB"/>
    <w:rsid w:val="0063797D"/>
    <w:rsid w:val="006379EE"/>
    <w:rsid w:val="006403F1"/>
    <w:rsid w:val="006407A2"/>
    <w:rsid w:val="00640E19"/>
    <w:rsid w:val="006452DC"/>
    <w:rsid w:val="00645384"/>
    <w:rsid w:val="00645D8E"/>
    <w:rsid w:val="00645E46"/>
    <w:rsid w:val="0064649B"/>
    <w:rsid w:val="006519F0"/>
    <w:rsid w:val="00653B25"/>
    <w:rsid w:val="00654750"/>
    <w:rsid w:val="00654772"/>
    <w:rsid w:val="006556ED"/>
    <w:rsid w:val="006575CB"/>
    <w:rsid w:val="00657EC7"/>
    <w:rsid w:val="00660571"/>
    <w:rsid w:val="00662776"/>
    <w:rsid w:val="0066278F"/>
    <w:rsid w:val="0066328E"/>
    <w:rsid w:val="00663412"/>
    <w:rsid w:val="006639F6"/>
    <w:rsid w:val="006644B3"/>
    <w:rsid w:val="006663E8"/>
    <w:rsid w:val="00671E2E"/>
    <w:rsid w:val="006733DA"/>
    <w:rsid w:val="00675185"/>
    <w:rsid w:val="006761D1"/>
    <w:rsid w:val="006761FA"/>
    <w:rsid w:val="00677594"/>
    <w:rsid w:val="00677E2F"/>
    <w:rsid w:val="00680CE2"/>
    <w:rsid w:val="00684A6E"/>
    <w:rsid w:val="006853C6"/>
    <w:rsid w:val="006857CD"/>
    <w:rsid w:val="00685C82"/>
    <w:rsid w:val="006933E6"/>
    <w:rsid w:val="00693D94"/>
    <w:rsid w:val="006941A0"/>
    <w:rsid w:val="006945FA"/>
    <w:rsid w:val="00695396"/>
    <w:rsid w:val="00696054"/>
    <w:rsid w:val="006965BF"/>
    <w:rsid w:val="006A24B4"/>
    <w:rsid w:val="006A3DA1"/>
    <w:rsid w:val="006A47AE"/>
    <w:rsid w:val="006A58C3"/>
    <w:rsid w:val="006A71DF"/>
    <w:rsid w:val="006A7AC1"/>
    <w:rsid w:val="006B04FE"/>
    <w:rsid w:val="006B1CBE"/>
    <w:rsid w:val="006B4B3F"/>
    <w:rsid w:val="006B522A"/>
    <w:rsid w:val="006B59DE"/>
    <w:rsid w:val="006B78F0"/>
    <w:rsid w:val="006C06E6"/>
    <w:rsid w:val="006C27CC"/>
    <w:rsid w:val="006C35B7"/>
    <w:rsid w:val="006C5ACE"/>
    <w:rsid w:val="006C6861"/>
    <w:rsid w:val="006C6F93"/>
    <w:rsid w:val="006C6FE2"/>
    <w:rsid w:val="006C705A"/>
    <w:rsid w:val="006D1177"/>
    <w:rsid w:val="006D33C0"/>
    <w:rsid w:val="006D569E"/>
    <w:rsid w:val="006D5D8D"/>
    <w:rsid w:val="006D676E"/>
    <w:rsid w:val="006D7E54"/>
    <w:rsid w:val="006E08D1"/>
    <w:rsid w:val="006E13B6"/>
    <w:rsid w:val="006E1DFE"/>
    <w:rsid w:val="006E3763"/>
    <w:rsid w:val="006E5132"/>
    <w:rsid w:val="006E5872"/>
    <w:rsid w:val="006F3025"/>
    <w:rsid w:val="006F405F"/>
    <w:rsid w:val="006F4381"/>
    <w:rsid w:val="006F4DF0"/>
    <w:rsid w:val="006F6FDC"/>
    <w:rsid w:val="006F7741"/>
    <w:rsid w:val="006F7B82"/>
    <w:rsid w:val="0070074A"/>
    <w:rsid w:val="007007C1"/>
    <w:rsid w:val="00701DE4"/>
    <w:rsid w:val="007060F0"/>
    <w:rsid w:val="0071345F"/>
    <w:rsid w:val="00713D32"/>
    <w:rsid w:val="0071539F"/>
    <w:rsid w:val="00716BD9"/>
    <w:rsid w:val="007172D4"/>
    <w:rsid w:val="00717A53"/>
    <w:rsid w:val="0072182F"/>
    <w:rsid w:val="00721DA1"/>
    <w:rsid w:val="00722759"/>
    <w:rsid w:val="00724C86"/>
    <w:rsid w:val="007260C6"/>
    <w:rsid w:val="00726E6B"/>
    <w:rsid w:val="00731C95"/>
    <w:rsid w:val="0073231C"/>
    <w:rsid w:val="007340D7"/>
    <w:rsid w:val="0073412A"/>
    <w:rsid w:val="007349E0"/>
    <w:rsid w:val="00741D94"/>
    <w:rsid w:val="007427E0"/>
    <w:rsid w:val="00742A19"/>
    <w:rsid w:val="00746AFD"/>
    <w:rsid w:val="00746BF9"/>
    <w:rsid w:val="00752400"/>
    <w:rsid w:val="00752F6E"/>
    <w:rsid w:val="007536DC"/>
    <w:rsid w:val="00754075"/>
    <w:rsid w:val="0075616B"/>
    <w:rsid w:val="007564AA"/>
    <w:rsid w:val="00760AA3"/>
    <w:rsid w:val="00761D61"/>
    <w:rsid w:val="00762023"/>
    <w:rsid w:val="0076261A"/>
    <w:rsid w:val="007641FC"/>
    <w:rsid w:val="00764B85"/>
    <w:rsid w:val="00765DA2"/>
    <w:rsid w:val="00770A79"/>
    <w:rsid w:val="0077213B"/>
    <w:rsid w:val="00772221"/>
    <w:rsid w:val="007725B4"/>
    <w:rsid w:val="00774318"/>
    <w:rsid w:val="00777139"/>
    <w:rsid w:val="00780005"/>
    <w:rsid w:val="0078076A"/>
    <w:rsid w:val="00780E22"/>
    <w:rsid w:val="00781ED2"/>
    <w:rsid w:val="00782C7C"/>
    <w:rsid w:val="0078564C"/>
    <w:rsid w:val="00786D6A"/>
    <w:rsid w:val="007922E3"/>
    <w:rsid w:val="00792850"/>
    <w:rsid w:val="007928A7"/>
    <w:rsid w:val="007930A7"/>
    <w:rsid w:val="007934A8"/>
    <w:rsid w:val="00793A1D"/>
    <w:rsid w:val="007956A9"/>
    <w:rsid w:val="00797413"/>
    <w:rsid w:val="007A1663"/>
    <w:rsid w:val="007A3A5F"/>
    <w:rsid w:val="007A488E"/>
    <w:rsid w:val="007A6E5C"/>
    <w:rsid w:val="007B09A9"/>
    <w:rsid w:val="007B149D"/>
    <w:rsid w:val="007B1EB5"/>
    <w:rsid w:val="007B73B4"/>
    <w:rsid w:val="007C0950"/>
    <w:rsid w:val="007C2C85"/>
    <w:rsid w:val="007C32F2"/>
    <w:rsid w:val="007C399D"/>
    <w:rsid w:val="007C6270"/>
    <w:rsid w:val="007C7B7E"/>
    <w:rsid w:val="007D1732"/>
    <w:rsid w:val="007D1C50"/>
    <w:rsid w:val="007D2520"/>
    <w:rsid w:val="007D2E1C"/>
    <w:rsid w:val="007D541D"/>
    <w:rsid w:val="007D59EA"/>
    <w:rsid w:val="007D610D"/>
    <w:rsid w:val="007D6176"/>
    <w:rsid w:val="007D799D"/>
    <w:rsid w:val="007E0F95"/>
    <w:rsid w:val="007E1992"/>
    <w:rsid w:val="007E1C86"/>
    <w:rsid w:val="007E223E"/>
    <w:rsid w:val="007E255A"/>
    <w:rsid w:val="007E3770"/>
    <w:rsid w:val="007E475C"/>
    <w:rsid w:val="007E67BB"/>
    <w:rsid w:val="007E697B"/>
    <w:rsid w:val="007F03B5"/>
    <w:rsid w:val="007F17DF"/>
    <w:rsid w:val="007F1EDA"/>
    <w:rsid w:val="007F2B31"/>
    <w:rsid w:val="007F325A"/>
    <w:rsid w:val="007F3321"/>
    <w:rsid w:val="007F56B4"/>
    <w:rsid w:val="007F6CB3"/>
    <w:rsid w:val="007F6FA7"/>
    <w:rsid w:val="007F728E"/>
    <w:rsid w:val="008048EE"/>
    <w:rsid w:val="00804AD5"/>
    <w:rsid w:val="00804EC3"/>
    <w:rsid w:val="00810286"/>
    <w:rsid w:val="0081235D"/>
    <w:rsid w:val="00813972"/>
    <w:rsid w:val="00813A5A"/>
    <w:rsid w:val="00814092"/>
    <w:rsid w:val="00815EF0"/>
    <w:rsid w:val="0081756B"/>
    <w:rsid w:val="00820664"/>
    <w:rsid w:val="00820936"/>
    <w:rsid w:val="0082093D"/>
    <w:rsid w:val="00820E53"/>
    <w:rsid w:val="00821949"/>
    <w:rsid w:val="00822825"/>
    <w:rsid w:val="00822E48"/>
    <w:rsid w:val="0082361B"/>
    <w:rsid w:val="00824540"/>
    <w:rsid w:val="00825400"/>
    <w:rsid w:val="00827DFC"/>
    <w:rsid w:val="0083096D"/>
    <w:rsid w:val="0083176E"/>
    <w:rsid w:val="00833A9F"/>
    <w:rsid w:val="008359D4"/>
    <w:rsid w:val="00836B76"/>
    <w:rsid w:val="008378D4"/>
    <w:rsid w:val="00840D65"/>
    <w:rsid w:val="0084264C"/>
    <w:rsid w:val="00843D10"/>
    <w:rsid w:val="00846D2A"/>
    <w:rsid w:val="00847C73"/>
    <w:rsid w:val="008500EA"/>
    <w:rsid w:val="0085117C"/>
    <w:rsid w:val="00851A04"/>
    <w:rsid w:val="00852528"/>
    <w:rsid w:val="0085371A"/>
    <w:rsid w:val="00856A4A"/>
    <w:rsid w:val="008637B8"/>
    <w:rsid w:val="00865110"/>
    <w:rsid w:val="00867181"/>
    <w:rsid w:val="00872341"/>
    <w:rsid w:val="00873DB5"/>
    <w:rsid w:val="00875862"/>
    <w:rsid w:val="00875F61"/>
    <w:rsid w:val="008764FC"/>
    <w:rsid w:val="00880A9D"/>
    <w:rsid w:val="00880F8F"/>
    <w:rsid w:val="0088521B"/>
    <w:rsid w:val="00885CDE"/>
    <w:rsid w:val="00885F28"/>
    <w:rsid w:val="0088646E"/>
    <w:rsid w:val="00890BE6"/>
    <w:rsid w:val="00890D67"/>
    <w:rsid w:val="00891651"/>
    <w:rsid w:val="00891A25"/>
    <w:rsid w:val="00893D3D"/>
    <w:rsid w:val="00894134"/>
    <w:rsid w:val="0089482A"/>
    <w:rsid w:val="00896EF1"/>
    <w:rsid w:val="008A1ABD"/>
    <w:rsid w:val="008A1D0F"/>
    <w:rsid w:val="008A1FEF"/>
    <w:rsid w:val="008A23CF"/>
    <w:rsid w:val="008A28A7"/>
    <w:rsid w:val="008A670B"/>
    <w:rsid w:val="008A731C"/>
    <w:rsid w:val="008A7FE5"/>
    <w:rsid w:val="008B176B"/>
    <w:rsid w:val="008B2B27"/>
    <w:rsid w:val="008B7D2C"/>
    <w:rsid w:val="008C19BD"/>
    <w:rsid w:val="008C2A97"/>
    <w:rsid w:val="008C3BB6"/>
    <w:rsid w:val="008C6D1C"/>
    <w:rsid w:val="008D055A"/>
    <w:rsid w:val="008D09FC"/>
    <w:rsid w:val="008D0BE1"/>
    <w:rsid w:val="008D2152"/>
    <w:rsid w:val="008D4EDB"/>
    <w:rsid w:val="008E0C3B"/>
    <w:rsid w:val="008E1744"/>
    <w:rsid w:val="008E3B41"/>
    <w:rsid w:val="008E5E4A"/>
    <w:rsid w:val="008E5E76"/>
    <w:rsid w:val="008E5F77"/>
    <w:rsid w:val="008E6D4A"/>
    <w:rsid w:val="008F1803"/>
    <w:rsid w:val="008F2610"/>
    <w:rsid w:val="008F54A3"/>
    <w:rsid w:val="008F7315"/>
    <w:rsid w:val="00906FE5"/>
    <w:rsid w:val="0090710E"/>
    <w:rsid w:val="00907137"/>
    <w:rsid w:val="00911342"/>
    <w:rsid w:val="00913222"/>
    <w:rsid w:val="00913A41"/>
    <w:rsid w:val="00913ADD"/>
    <w:rsid w:val="009140AD"/>
    <w:rsid w:val="00914F37"/>
    <w:rsid w:val="00916B6E"/>
    <w:rsid w:val="009174D3"/>
    <w:rsid w:val="0092208A"/>
    <w:rsid w:val="009227B2"/>
    <w:rsid w:val="0092320A"/>
    <w:rsid w:val="009246E2"/>
    <w:rsid w:val="00926591"/>
    <w:rsid w:val="00927587"/>
    <w:rsid w:val="00927EB2"/>
    <w:rsid w:val="00932F4C"/>
    <w:rsid w:val="00934D21"/>
    <w:rsid w:val="0093653F"/>
    <w:rsid w:val="009368D3"/>
    <w:rsid w:val="00940082"/>
    <w:rsid w:val="0094245D"/>
    <w:rsid w:val="009425D1"/>
    <w:rsid w:val="00944A35"/>
    <w:rsid w:val="0094721C"/>
    <w:rsid w:val="00951105"/>
    <w:rsid w:val="009516DD"/>
    <w:rsid w:val="00952022"/>
    <w:rsid w:val="009537EC"/>
    <w:rsid w:val="009621B6"/>
    <w:rsid w:val="009627BE"/>
    <w:rsid w:val="00965668"/>
    <w:rsid w:val="0096697D"/>
    <w:rsid w:val="009673E6"/>
    <w:rsid w:val="00967C14"/>
    <w:rsid w:val="00967D98"/>
    <w:rsid w:val="00970FA1"/>
    <w:rsid w:val="00970FCA"/>
    <w:rsid w:val="00973682"/>
    <w:rsid w:val="00976AC2"/>
    <w:rsid w:val="00976C80"/>
    <w:rsid w:val="00981E20"/>
    <w:rsid w:val="0098338C"/>
    <w:rsid w:val="0098639B"/>
    <w:rsid w:val="00990C1E"/>
    <w:rsid w:val="00991A4B"/>
    <w:rsid w:val="0099212C"/>
    <w:rsid w:val="009928D8"/>
    <w:rsid w:val="00994B37"/>
    <w:rsid w:val="00996C22"/>
    <w:rsid w:val="009A06BF"/>
    <w:rsid w:val="009A0CE9"/>
    <w:rsid w:val="009A2853"/>
    <w:rsid w:val="009A35E0"/>
    <w:rsid w:val="009A5ECD"/>
    <w:rsid w:val="009A65B5"/>
    <w:rsid w:val="009B1C25"/>
    <w:rsid w:val="009B6874"/>
    <w:rsid w:val="009B7CC8"/>
    <w:rsid w:val="009C2423"/>
    <w:rsid w:val="009C2468"/>
    <w:rsid w:val="009C4F9B"/>
    <w:rsid w:val="009C5C19"/>
    <w:rsid w:val="009C6D0C"/>
    <w:rsid w:val="009D16F9"/>
    <w:rsid w:val="009D2532"/>
    <w:rsid w:val="009D2662"/>
    <w:rsid w:val="009D3446"/>
    <w:rsid w:val="009D3D30"/>
    <w:rsid w:val="009D46F5"/>
    <w:rsid w:val="009D4E09"/>
    <w:rsid w:val="009D6456"/>
    <w:rsid w:val="009D6DBC"/>
    <w:rsid w:val="009E0365"/>
    <w:rsid w:val="009E090C"/>
    <w:rsid w:val="009E1E94"/>
    <w:rsid w:val="009E3328"/>
    <w:rsid w:val="009E436E"/>
    <w:rsid w:val="009E46C3"/>
    <w:rsid w:val="009E4791"/>
    <w:rsid w:val="009E50A7"/>
    <w:rsid w:val="009E694B"/>
    <w:rsid w:val="009F0495"/>
    <w:rsid w:val="009F25B8"/>
    <w:rsid w:val="009F5316"/>
    <w:rsid w:val="00A00415"/>
    <w:rsid w:val="00A029E1"/>
    <w:rsid w:val="00A039F8"/>
    <w:rsid w:val="00A04234"/>
    <w:rsid w:val="00A04C60"/>
    <w:rsid w:val="00A0555C"/>
    <w:rsid w:val="00A06BF7"/>
    <w:rsid w:val="00A0774D"/>
    <w:rsid w:val="00A125B4"/>
    <w:rsid w:val="00A128FF"/>
    <w:rsid w:val="00A1328E"/>
    <w:rsid w:val="00A160B2"/>
    <w:rsid w:val="00A20A73"/>
    <w:rsid w:val="00A20BC1"/>
    <w:rsid w:val="00A22484"/>
    <w:rsid w:val="00A23BB7"/>
    <w:rsid w:val="00A25AA6"/>
    <w:rsid w:val="00A2618A"/>
    <w:rsid w:val="00A27180"/>
    <w:rsid w:val="00A32561"/>
    <w:rsid w:val="00A32A6E"/>
    <w:rsid w:val="00A3370A"/>
    <w:rsid w:val="00A3716D"/>
    <w:rsid w:val="00A4217D"/>
    <w:rsid w:val="00A43663"/>
    <w:rsid w:val="00A43A58"/>
    <w:rsid w:val="00A44263"/>
    <w:rsid w:val="00A44B6B"/>
    <w:rsid w:val="00A460FD"/>
    <w:rsid w:val="00A50B07"/>
    <w:rsid w:val="00A50BC2"/>
    <w:rsid w:val="00A51772"/>
    <w:rsid w:val="00A519D6"/>
    <w:rsid w:val="00A53E05"/>
    <w:rsid w:val="00A53F55"/>
    <w:rsid w:val="00A60877"/>
    <w:rsid w:val="00A63499"/>
    <w:rsid w:val="00A645DD"/>
    <w:rsid w:val="00A66329"/>
    <w:rsid w:val="00A66DCC"/>
    <w:rsid w:val="00A6744F"/>
    <w:rsid w:val="00A70FE0"/>
    <w:rsid w:val="00A717A5"/>
    <w:rsid w:val="00A730FB"/>
    <w:rsid w:val="00A7371E"/>
    <w:rsid w:val="00A7444E"/>
    <w:rsid w:val="00A76702"/>
    <w:rsid w:val="00A76FA7"/>
    <w:rsid w:val="00A80D47"/>
    <w:rsid w:val="00A81DF5"/>
    <w:rsid w:val="00A83613"/>
    <w:rsid w:val="00A843BD"/>
    <w:rsid w:val="00A8645C"/>
    <w:rsid w:val="00A87776"/>
    <w:rsid w:val="00A87855"/>
    <w:rsid w:val="00A92C97"/>
    <w:rsid w:val="00A93BBA"/>
    <w:rsid w:val="00A96DAD"/>
    <w:rsid w:val="00A97DB7"/>
    <w:rsid w:val="00AA0540"/>
    <w:rsid w:val="00AA1177"/>
    <w:rsid w:val="00AA12EE"/>
    <w:rsid w:val="00AA2419"/>
    <w:rsid w:val="00AA2E2B"/>
    <w:rsid w:val="00AA358D"/>
    <w:rsid w:val="00AA5CA0"/>
    <w:rsid w:val="00AA6D91"/>
    <w:rsid w:val="00AA7898"/>
    <w:rsid w:val="00AB17BB"/>
    <w:rsid w:val="00AB2326"/>
    <w:rsid w:val="00AB55F7"/>
    <w:rsid w:val="00AC2058"/>
    <w:rsid w:val="00AC47CB"/>
    <w:rsid w:val="00AC4E0F"/>
    <w:rsid w:val="00AC53F4"/>
    <w:rsid w:val="00AD37DD"/>
    <w:rsid w:val="00AD39AB"/>
    <w:rsid w:val="00AD4B75"/>
    <w:rsid w:val="00AE0781"/>
    <w:rsid w:val="00AE16EE"/>
    <w:rsid w:val="00AE3044"/>
    <w:rsid w:val="00AE50F0"/>
    <w:rsid w:val="00AE60D8"/>
    <w:rsid w:val="00AE791F"/>
    <w:rsid w:val="00AF0E46"/>
    <w:rsid w:val="00AF1936"/>
    <w:rsid w:val="00AF1968"/>
    <w:rsid w:val="00AF3735"/>
    <w:rsid w:val="00AF4149"/>
    <w:rsid w:val="00AF48AC"/>
    <w:rsid w:val="00AF5313"/>
    <w:rsid w:val="00AF6A7D"/>
    <w:rsid w:val="00B010F8"/>
    <w:rsid w:val="00B029A6"/>
    <w:rsid w:val="00B02D5A"/>
    <w:rsid w:val="00B03BCA"/>
    <w:rsid w:val="00B07FC2"/>
    <w:rsid w:val="00B10FB9"/>
    <w:rsid w:val="00B118B2"/>
    <w:rsid w:val="00B11AD9"/>
    <w:rsid w:val="00B157FF"/>
    <w:rsid w:val="00B15B02"/>
    <w:rsid w:val="00B15FA2"/>
    <w:rsid w:val="00B177E4"/>
    <w:rsid w:val="00B17F1C"/>
    <w:rsid w:val="00B20105"/>
    <w:rsid w:val="00B20AFC"/>
    <w:rsid w:val="00B20B2E"/>
    <w:rsid w:val="00B20E2E"/>
    <w:rsid w:val="00B20E7B"/>
    <w:rsid w:val="00B22641"/>
    <w:rsid w:val="00B24F43"/>
    <w:rsid w:val="00B261BA"/>
    <w:rsid w:val="00B2715A"/>
    <w:rsid w:val="00B30310"/>
    <w:rsid w:val="00B31BEF"/>
    <w:rsid w:val="00B40280"/>
    <w:rsid w:val="00B40717"/>
    <w:rsid w:val="00B41AE1"/>
    <w:rsid w:val="00B42632"/>
    <w:rsid w:val="00B42DDE"/>
    <w:rsid w:val="00B44651"/>
    <w:rsid w:val="00B44D36"/>
    <w:rsid w:val="00B51527"/>
    <w:rsid w:val="00B517AC"/>
    <w:rsid w:val="00B55B8B"/>
    <w:rsid w:val="00B55CE8"/>
    <w:rsid w:val="00B568EC"/>
    <w:rsid w:val="00B56FF3"/>
    <w:rsid w:val="00B57A34"/>
    <w:rsid w:val="00B616F9"/>
    <w:rsid w:val="00B617AD"/>
    <w:rsid w:val="00B6417E"/>
    <w:rsid w:val="00B656D4"/>
    <w:rsid w:val="00B676F2"/>
    <w:rsid w:val="00B67791"/>
    <w:rsid w:val="00B71036"/>
    <w:rsid w:val="00B720DB"/>
    <w:rsid w:val="00B73CD6"/>
    <w:rsid w:val="00B749AD"/>
    <w:rsid w:val="00B76B1D"/>
    <w:rsid w:val="00B90522"/>
    <w:rsid w:val="00B93DB5"/>
    <w:rsid w:val="00B96EF3"/>
    <w:rsid w:val="00BA0988"/>
    <w:rsid w:val="00BA0A83"/>
    <w:rsid w:val="00BA1332"/>
    <w:rsid w:val="00BA1EEC"/>
    <w:rsid w:val="00BA252C"/>
    <w:rsid w:val="00BB0F6D"/>
    <w:rsid w:val="00BB164E"/>
    <w:rsid w:val="00BB2232"/>
    <w:rsid w:val="00BB2E81"/>
    <w:rsid w:val="00BB4C03"/>
    <w:rsid w:val="00BC6DF0"/>
    <w:rsid w:val="00BD168E"/>
    <w:rsid w:val="00BD2572"/>
    <w:rsid w:val="00BD364F"/>
    <w:rsid w:val="00BD44D5"/>
    <w:rsid w:val="00BD6B5B"/>
    <w:rsid w:val="00BE05E3"/>
    <w:rsid w:val="00BE244D"/>
    <w:rsid w:val="00BE33A6"/>
    <w:rsid w:val="00BE3969"/>
    <w:rsid w:val="00BE3EEE"/>
    <w:rsid w:val="00BE4EC6"/>
    <w:rsid w:val="00BE73E3"/>
    <w:rsid w:val="00BF16C7"/>
    <w:rsid w:val="00BF3408"/>
    <w:rsid w:val="00BF6254"/>
    <w:rsid w:val="00C00877"/>
    <w:rsid w:val="00C02167"/>
    <w:rsid w:val="00C02936"/>
    <w:rsid w:val="00C040D8"/>
    <w:rsid w:val="00C04299"/>
    <w:rsid w:val="00C0481B"/>
    <w:rsid w:val="00C04F4A"/>
    <w:rsid w:val="00C057E4"/>
    <w:rsid w:val="00C07D78"/>
    <w:rsid w:val="00C12270"/>
    <w:rsid w:val="00C14436"/>
    <w:rsid w:val="00C16E9C"/>
    <w:rsid w:val="00C16F48"/>
    <w:rsid w:val="00C17969"/>
    <w:rsid w:val="00C17BCB"/>
    <w:rsid w:val="00C17FEA"/>
    <w:rsid w:val="00C23789"/>
    <w:rsid w:val="00C2640E"/>
    <w:rsid w:val="00C2652E"/>
    <w:rsid w:val="00C30F81"/>
    <w:rsid w:val="00C321E2"/>
    <w:rsid w:val="00C33CF8"/>
    <w:rsid w:val="00C37AE3"/>
    <w:rsid w:val="00C42BE7"/>
    <w:rsid w:val="00C44166"/>
    <w:rsid w:val="00C45365"/>
    <w:rsid w:val="00C46072"/>
    <w:rsid w:val="00C46C23"/>
    <w:rsid w:val="00C473EE"/>
    <w:rsid w:val="00C474A5"/>
    <w:rsid w:val="00C47B7A"/>
    <w:rsid w:val="00C50BA9"/>
    <w:rsid w:val="00C52E52"/>
    <w:rsid w:val="00C54A10"/>
    <w:rsid w:val="00C56D49"/>
    <w:rsid w:val="00C5775B"/>
    <w:rsid w:val="00C57FD9"/>
    <w:rsid w:val="00C6246C"/>
    <w:rsid w:val="00C647C9"/>
    <w:rsid w:val="00C650E2"/>
    <w:rsid w:val="00C71636"/>
    <w:rsid w:val="00C71673"/>
    <w:rsid w:val="00C74EBB"/>
    <w:rsid w:val="00C8055F"/>
    <w:rsid w:val="00C80C02"/>
    <w:rsid w:val="00C8153A"/>
    <w:rsid w:val="00C8215E"/>
    <w:rsid w:val="00C824ED"/>
    <w:rsid w:val="00C82F6C"/>
    <w:rsid w:val="00C857AF"/>
    <w:rsid w:val="00C85D23"/>
    <w:rsid w:val="00C86916"/>
    <w:rsid w:val="00C9015D"/>
    <w:rsid w:val="00C90A30"/>
    <w:rsid w:val="00C91E93"/>
    <w:rsid w:val="00C92101"/>
    <w:rsid w:val="00C9235B"/>
    <w:rsid w:val="00C93096"/>
    <w:rsid w:val="00C9480F"/>
    <w:rsid w:val="00C94E99"/>
    <w:rsid w:val="00C95C25"/>
    <w:rsid w:val="00C9634B"/>
    <w:rsid w:val="00C974BA"/>
    <w:rsid w:val="00C9767A"/>
    <w:rsid w:val="00CA168A"/>
    <w:rsid w:val="00CA753E"/>
    <w:rsid w:val="00CB0E9D"/>
    <w:rsid w:val="00CB35E2"/>
    <w:rsid w:val="00CB4099"/>
    <w:rsid w:val="00CB4A56"/>
    <w:rsid w:val="00CB7A40"/>
    <w:rsid w:val="00CC0335"/>
    <w:rsid w:val="00CC0957"/>
    <w:rsid w:val="00CC0C04"/>
    <w:rsid w:val="00CC2787"/>
    <w:rsid w:val="00CC2C58"/>
    <w:rsid w:val="00CC357C"/>
    <w:rsid w:val="00CC5D84"/>
    <w:rsid w:val="00CC6CCF"/>
    <w:rsid w:val="00CC73FB"/>
    <w:rsid w:val="00CD5E43"/>
    <w:rsid w:val="00CE0AA9"/>
    <w:rsid w:val="00CE2726"/>
    <w:rsid w:val="00CE2C8D"/>
    <w:rsid w:val="00CE2E65"/>
    <w:rsid w:val="00CE5146"/>
    <w:rsid w:val="00CE6B95"/>
    <w:rsid w:val="00CF1654"/>
    <w:rsid w:val="00CF25A6"/>
    <w:rsid w:val="00CF2B62"/>
    <w:rsid w:val="00CF3D4E"/>
    <w:rsid w:val="00CF405F"/>
    <w:rsid w:val="00CF46AD"/>
    <w:rsid w:val="00CF5103"/>
    <w:rsid w:val="00CF5989"/>
    <w:rsid w:val="00CF6759"/>
    <w:rsid w:val="00D0100D"/>
    <w:rsid w:val="00D02EA2"/>
    <w:rsid w:val="00D0301B"/>
    <w:rsid w:val="00D03697"/>
    <w:rsid w:val="00D12288"/>
    <w:rsid w:val="00D12D97"/>
    <w:rsid w:val="00D1377C"/>
    <w:rsid w:val="00D13E3C"/>
    <w:rsid w:val="00D146B8"/>
    <w:rsid w:val="00D154D1"/>
    <w:rsid w:val="00D1553D"/>
    <w:rsid w:val="00D1567E"/>
    <w:rsid w:val="00D17018"/>
    <w:rsid w:val="00D1714F"/>
    <w:rsid w:val="00D20B9C"/>
    <w:rsid w:val="00D244E7"/>
    <w:rsid w:val="00D2725D"/>
    <w:rsid w:val="00D27550"/>
    <w:rsid w:val="00D275D0"/>
    <w:rsid w:val="00D311DD"/>
    <w:rsid w:val="00D31B30"/>
    <w:rsid w:val="00D32594"/>
    <w:rsid w:val="00D32C89"/>
    <w:rsid w:val="00D33625"/>
    <w:rsid w:val="00D375CD"/>
    <w:rsid w:val="00D40BE7"/>
    <w:rsid w:val="00D40C75"/>
    <w:rsid w:val="00D42B76"/>
    <w:rsid w:val="00D42F5A"/>
    <w:rsid w:val="00D43E55"/>
    <w:rsid w:val="00D44FB0"/>
    <w:rsid w:val="00D45C14"/>
    <w:rsid w:val="00D462BB"/>
    <w:rsid w:val="00D47FEF"/>
    <w:rsid w:val="00D50214"/>
    <w:rsid w:val="00D5295B"/>
    <w:rsid w:val="00D55DBD"/>
    <w:rsid w:val="00D568BF"/>
    <w:rsid w:val="00D602D2"/>
    <w:rsid w:val="00D672ED"/>
    <w:rsid w:val="00D67791"/>
    <w:rsid w:val="00D71CA5"/>
    <w:rsid w:val="00D7235C"/>
    <w:rsid w:val="00D802FB"/>
    <w:rsid w:val="00D81796"/>
    <w:rsid w:val="00D83B87"/>
    <w:rsid w:val="00D850D2"/>
    <w:rsid w:val="00D91D67"/>
    <w:rsid w:val="00D91F41"/>
    <w:rsid w:val="00D94D40"/>
    <w:rsid w:val="00D95364"/>
    <w:rsid w:val="00D953D3"/>
    <w:rsid w:val="00D9623F"/>
    <w:rsid w:val="00D96DC4"/>
    <w:rsid w:val="00D9720B"/>
    <w:rsid w:val="00DA291F"/>
    <w:rsid w:val="00DA6067"/>
    <w:rsid w:val="00DA712A"/>
    <w:rsid w:val="00DA760C"/>
    <w:rsid w:val="00DA7926"/>
    <w:rsid w:val="00DB1815"/>
    <w:rsid w:val="00DB288C"/>
    <w:rsid w:val="00DB2D16"/>
    <w:rsid w:val="00DB2FE5"/>
    <w:rsid w:val="00DB33C7"/>
    <w:rsid w:val="00DB45EC"/>
    <w:rsid w:val="00DB74F1"/>
    <w:rsid w:val="00DB7B1C"/>
    <w:rsid w:val="00DC1E86"/>
    <w:rsid w:val="00DC1ECA"/>
    <w:rsid w:val="00DC1F90"/>
    <w:rsid w:val="00DC21AC"/>
    <w:rsid w:val="00DC390C"/>
    <w:rsid w:val="00DC40F0"/>
    <w:rsid w:val="00DC57A9"/>
    <w:rsid w:val="00DC7B98"/>
    <w:rsid w:val="00DD0246"/>
    <w:rsid w:val="00DD2606"/>
    <w:rsid w:val="00DD3E35"/>
    <w:rsid w:val="00DD3E8F"/>
    <w:rsid w:val="00DD484D"/>
    <w:rsid w:val="00DD6E37"/>
    <w:rsid w:val="00DE0351"/>
    <w:rsid w:val="00DE1285"/>
    <w:rsid w:val="00DE272F"/>
    <w:rsid w:val="00DE2836"/>
    <w:rsid w:val="00DE295A"/>
    <w:rsid w:val="00DE4DE5"/>
    <w:rsid w:val="00DE52C8"/>
    <w:rsid w:val="00DE7349"/>
    <w:rsid w:val="00DE7AE2"/>
    <w:rsid w:val="00DF1A92"/>
    <w:rsid w:val="00DF22C3"/>
    <w:rsid w:val="00DF2798"/>
    <w:rsid w:val="00DF56A5"/>
    <w:rsid w:val="00DF6A74"/>
    <w:rsid w:val="00DF7DDF"/>
    <w:rsid w:val="00E03761"/>
    <w:rsid w:val="00E07C24"/>
    <w:rsid w:val="00E1007B"/>
    <w:rsid w:val="00E12244"/>
    <w:rsid w:val="00E1471A"/>
    <w:rsid w:val="00E16987"/>
    <w:rsid w:val="00E17895"/>
    <w:rsid w:val="00E214C8"/>
    <w:rsid w:val="00E2452D"/>
    <w:rsid w:val="00E24CB8"/>
    <w:rsid w:val="00E36DBB"/>
    <w:rsid w:val="00E3777D"/>
    <w:rsid w:val="00E37F16"/>
    <w:rsid w:val="00E405F2"/>
    <w:rsid w:val="00E412A1"/>
    <w:rsid w:val="00E41476"/>
    <w:rsid w:val="00E4287D"/>
    <w:rsid w:val="00E448E4"/>
    <w:rsid w:val="00E45822"/>
    <w:rsid w:val="00E518D1"/>
    <w:rsid w:val="00E52CBF"/>
    <w:rsid w:val="00E53BE5"/>
    <w:rsid w:val="00E53E36"/>
    <w:rsid w:val="00E622D0"/>
    <w:rsid w:val="00E62730"/>
    <w:rsid w:val="00E62E2E"/>
    <w:rsid w:val="00E64D48"/>
    <w:rsid w:val="00E65115"/>
    <w:rsid w:val="00E651B5"/>
    <w:rsid w:val="00E65BF0"/>
    <w:rsid w:val="00E663E6"/>
    <w:rsid w:val="00E66617"/>
    <w:rsid w:val="00E66C1F"/>
    <w:rsid w:val="00E66CE4"/>
    <w:rsid w:val="00E67EDD"/>
    <w:rsid w:val="00E7134E"/>
    <w:rsid w:val="00E7290F"/>
    <w:rsid w:val="00E73864"/>
    <w:rsid w:val="00E80CD9"/>
    <w:rsid w:val="00E823FA"/>
    <w:rsid w:val="00E835F3"/>
    <w:rsid w:val="00E85F03"/>
    <w:rsid w:val="00E943ED"/>
    <w:rsid w:val="00E96A93"/>
    <w:rsid w:val="00EA0B54"/>
    <w:rsid w:val="00EA29B3"/>
    <w:rsid w:val="00EA4318"/>
    <w:rsid w:val="00EA433D"/>
    <w:rsid w:val="00EA595F"/>
    <w:rsid w:val="00EA7F3A"/>
    <w:rsid w:val="00EB0D0C"/>
    <w:rsid w:val="00EB1049"/>
    <w:rsid w:val="00EB61CD"/>
    <w:rsid w:val="00EB6DCC"/>
    <w:rsid w:val="00EC3BFB"/>
    <w:rsid w:val="00EC461A"/>
    <w:rsid w:val="00EC4FC1"/>
    <w:rsid w:val="00EC6BFB"/>
    <w:rsid w:val="00EC7039"/>
    <w:rsid w:val="00ED09BD"/>
    <w:rsid w:val="00ED2901"/>
    <w:rsid w:val="00ED4F6D"/>
    <w:rsid w:val="00ED6723"/>
    <w:rsid w:val="00EE28ED"/>
    <w:rsid w:val="00EE4AC1"/>
    <w:rsid w:val="00EE4DCE"/>
    <w:rsid w:val="00EE56A5"/>
    <w:rsid w:val="00EE5C37"/>
    <w:rsid w:val="00EE5EA7"/>
    <w:rsid w:val="00EE5EEE"/>
    <w:rsid w:val="00EE7290"/>
    <w:rsid w:val="00EF0990"/>
    <w:rsid w:val="00EF0D02"/>
    <w:rsid w:val="00EF106C"/>
    <w:rsid w:val="00EF116A"/>
    <w:rsid w:val="00EF4F2A"/>
    <w:rsid w:val="00EF526A"/>
    <w:rsid w:val="00EF5485"/>
    <w:rsid w:val="00EF57D9"/>
    <w:rsid w:val="00EF5C35"/>
    <w:rsid w:val="00F00F0F"/>
    <w:rsid w:val="00F02201"/>
    <w:rsid w:val="00F02849"/>
    <w:rsid w:val="00F03285"/>
    <w:rsid w:val="00F037C4"/>
    <w:rsid w:val="00F056FE"/>
    <w:rsid w:val="00F05EA1"/>
    <w:rsid w:val="00F065A9"/>
    <w:rsid w:val="00F0709E"/>
    <w:rsid w:val="00F14A0B"/>
    <w:rsid w:val="00F14D83"/>
    <w:rsid w:val="00F171BC"/>
    <w:rsid w:val="00F1761D"/>
    <w:rsid w:val="00F22A3D"/>
    <w:rsid w:val="00F22CAB"/>
    <w:rsid w:val="00F24C1D"/>
    <w:rsid w:val="00F26C62"/>
    <w:rsid w:val="00F275F8"/>
    <w:rsid w:val="00F27A45"/>
    <w:rsid w:val="00F301AC"/>
    <w:rsid w:val="00F3049F"/>
    <w:rsid w:val="00F331DA"/>
    <w:rsid w:val="00F334CB"/>
    <w:rsid w:val="00F33721"/>
    <w:rsid w:val="00F34737"/>
    <w:rsid w:val="00F34AF6"/>
    <w:rsid w:val="00F366F8"/>
    <w:rsid w:val="00F373B7"/>
    <w:rsid w:val="00F4021B"/>
    <w:rsid w:val="00F4223B"/>
    <w:rsid w:val="00F424C9"/>
    <w:rsid w:val="00F430A6"/>
    <w:rsid w:val="00F446EE"/>
    <w:rsid w:val="00F46D50"/>
    <w:rsid w:val="00F47EFB"/>
    <w:rsid w:val="00F52740"/>
    <w:rsid w:val="00F52FCB"/>
    <w:rsid w:val="00F54CD3"/>
    <w:rsid w:val="00F57357"/>
    <w:rsid w:val="00F57AAF"/>
    <w:rsid w:val="00F604DA"/>
    <w:rsid w:val="00F6326E"/>
    <w:rsid w:val="00F63309"/>
    <w:rsid w:val="00F64D15"/>
    <w:rsid w:val="00F65FFE"/>
    <w:rsid w:val="00F67FE9"/>
    <w:rsid w:val="00F7231E"/>
    <w:rsid w:val="00F749B1"/>
    <w:rsid w:val="00F75438"/>
    <w:rsid w:val="00F7747B"/>
    <w:rsid w:val="00F80180"/>
    <w:rsid w:val="00F86B38"/>
    <w:rsid w:val="00F86CD2"/>
    <w:rsid w:val="00F86F6E"/>
    <w:rsid w:val="00F90EF3"/>
    <w:rsid w:val="00F940B7"/>
    <w:rsid w:val="00F962E2"/>
    <w:rsid w:val="00FA17A2"/>
    <w:rsid w:val="00FA1CBF"/>
    <w:rsid w:val="00FA1CFB"/>
    <w:rsid w:val="00FA352A"/>
    <w:rsid w:val="00FA4044"/>
    <w:rsid w:val="00FB06B3"/>
    <w:rsid w:val="00FB35B7"/>
    <w:rsid w:val="00FB3E52"/>
    <w:rsid w:val="00FB3E6B"/>
    <w:rsid w:val="00FB4AB5"/>
    <w:rsid w:val="00FB4C54"/>
    <w:rsid w:val="00FB4CF2"/>
    <w:rsid w:val="00FB6F18"/>
    <w:rsid w:val="00FC2766"/>
    <w:rsid w:val="00FC32AF"/>
    <w:rsid w:val="00FC3686"/>
    <w:rsid w:val="00FC4A21"/>
    <w:rsid w:val="00FC785E"/>
    <w:rsid w:val="00FC7ADA"/>
    <w:rsid w:val="00FC7D10"/>
    <w:rsid w:val="00FD1760"/>
    <w:rsid w:val="00FD2228"/>
    <w:rsid w:val="00FD398B"/>
    <w:rsid w:val="00FD5784"/>
    <w:rsid w:val="00FD61F2"/>
    <w:rsid w:val="00FD7480"/>
    <w:rsid w:val="00FE02C2"/>
    <w:rsid w:val="00FE1258"/>
    <w:rsid w:val="00FE2F4A"/>
    <w:rsid w:val="00FE4849"/>
    <w:rsid w:val="00FE6F47"/>
    <w:rsid w:val="00FF2166"/>
    <w:rsid w:val="00FF4B14"/>
    <w:rsid w:val="00FF4CC3"/>
    <w:rsid w:val="00FF54DD"/>
    <w:rsid w:val="00FF6A9F"/>
    <w:rsid w:val="00FF6E77"/>
    <w:rsid w:val="0410CFF6"/>
    <w:rsid w:val="07B0581D"/>
    <w:rsid w:val="0F4AC259"/>
    <w:rsid w:val="0FE44068"/>
    <w:rsid w:val="1BEFE85B"/>
    <w:rsid w:val="2B30FAB0"/>
    <w:rsid w:val="2BE8789D"/>
    <w:rsid w:val="2CE9F2D9"/>
    <w:rsid w:val="2DC5AC52"/>
    <w:rsid w:val="2ECBFCC9"/>
    <w:rsid w:val="34CFCBD8"/>
    <w:rsid w:val="388F7055"/>
    <w:rsid w:val="3F1E747F"/>
    <w:rsid w:val="4254D9C7"/>
    <w:rsid w:val="44D51007"/>
    <w:rsid w:val="45181368"/>
    <w:rsid w:val="490D37FC"/>
    <w:rsid w:val="4B662CD9"/>
    <w:rsid w:val="54A3A09E"/>
    <w:rsid w:val="566F1AB9"/>
    <w:rsid w:val="5BA906D1"/>
    <w:rsid w:val="5C4F0144"/>
    <w:rsid w:val="5D9F2425"/>
    <w:rsid w:val="5FC4690A"/>
    <w:rsid w:val="64231F77"/>
    <w:rsid w:val="6DD805BD"/>
    <w:rsid w:val="6F855954"/>
    <w:rsid w:val="77647F54"/>
    <w:rsid w:val="7B6BF37F"/>
    <w:rsid w:val="7D3BD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4C511"/>
  <w15:chartTrackingRefBased/>
  <w15:docId w15:val="{568F048A-7D08-4E50-9444-07C06DDA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44651"/>
    <w:pPr>
      <w:spacing w:before="120" w:after="120" w:line="264" w:lineRule="auto"/>
    </w:pPr>
    <w:rPr>
      <w:rFonts w:ascii="Roboto" w:hAnsi="Roboto"/>
      <w:color w:val="455560"/>
    </w:rPr>
  </w:style>
  <w:style w:type="paragraph" w:styleId="Heading1">
    <w:name w:val="heading 1"/>
    <w:basedOn w:val="BasicParagraph"/>
    <w:next w:val="Normal"/>
    <w:link w:val="Heading1Char"/>
    <w:uiPriority w:val="9"/>
    <w:qFormat/>
    <w:rsid w:val="00CB35E2"/>
    <w:pPr>
      <w:suppressAutoHyphens/>
      <w:spacing w:before="360" w:after="240" w:line="240" w:lineRule="auto"/>
      <w:outlineLvl w:val="0"/>
    </w:pPr>
    <w:rPr>
      <w:rFonts w:ascii="Roboto Medium" w:hAnsi="Roboto Medium" w:cs="Roboto-Medium"/>
      <w:color w:val="009FC2"/>
      <w:sz w:val="48"/>
      <w:szCs w:val="4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CB35E2"/>
    <w:pPr>
      <w:spacing w:before="280" w:after="160" w:line="240" w:lineRule="auto"/>
      <w:outlineLvl w:val="1"/>
    </w:pPr>
    <w:rPr>
      <w:rFonts w:ascii="Roboto Medium" w:hAnsi="Roboto Medium"/>
      <w:color w:val="455560"/>
      <w:sz w:val="36"/>
      <w:szCs w:val="32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22759"/>
    <w:pPr>
      <w:spacing w:before="240" w:after="60" w:line="240" w:lineRule="auto"/>
      <w:outlineLvl w:val="2"/>
    </w:pPr>
    <w:rPr>
      <w:rFonts w:ascii="Roboto Medium" w:hAnsi="Roboto Medium"/>
      <w:color w:val="455560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759"/>
    <w:pPr>
      <w:spacing w:after="60" w:line="240" w:lineRule="auto"/>
      <w:outlineLvl w:val="3"/>
    </w:pPr>
    <w:rPr>
      <w:rFonts w:ascii="Roboto Medium" w:hAnsi="Roboto Medium"/>
      <w:bCs/>
      <w:color w:val="45556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iderHeading">
    <w:name w:val="Divider Heading"/>
    <w:basedOn w:val="Normal"/>
    <w:qFormat/>
    <w:rsid w:val="00952022"/>
    <w:pPr>
      <w:spacing w:after="240" w:line="800" w:lineRule="exact"/>
    </w:pPr>
    <w:rPr>
      <w:rFonts w:ascii="Roboto Medium" w:hAnsi="Roboto Medium"/>
      <w:color w:val="FFFFFF" w:themeColor="background1"/>
      <w:sz w:val="80"/>
      <w:szCs w:val="80"/>
    </w:rPr>
  </w:style>
  <w:style w:type="paragraph" w:customStyle="1" w:styleId="BasicParagraph">
    <w:name w:val="[Basic Paragraph]"/>
    <w:basedOn w:val="Normal"/>
    <w:uiPriority w:val="99"/>
    <w:rsid w:val="007172D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B35E2"/>
    <w:rPr>
      <w:rFonts w:ascii="Roboto Medium" w:hAnsi="Roboto Medium" w:cs="Roboto-Medium"/>
      <w:color w:val="009FC2"/>
      <w:sz w:val="48"/>
      <w:szCs w:val="40"/>
      <w:lang w:val="en-US"/>
    </w:rPr>
  </w:style>
  <w:style w:type="paragraph" w:styleId="BodyText">
    <w:name w:val="Body Text"/>
    <w:basedOn w:val="BasicParagraph"/>
    <w:link w:val="BodyTextChar"/>
    <w:uiPriority w:val="99"/>
    <w:unhideWhenUsed/>
    <w:rsid w:val="00D602D2"/>
    <w:pPr>
      <w:suppressAutoHyphens/>
      <w:spacing w:after="270"/>
    </w:pPr>
    <w:rPr>
      <w:rFonts w:asciiTheme="minorHAnsi" w:hAnsiTheme="minorHAnsi" w:cs="Roboto-Regular"/>
      <w:color w:val="3C556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602D2"/>
    <w:rPr>
      <w:rFonts w:cs="Roboto-Regular"/>
      <w:color w:val="3C5560"/>
      <w:lang w:val="en-US"/>
    </w:rPr>
  </w:style>
  <w:style w:type="paragraph" w:customStyle="1" w:styleId="Covertitle">
    <w:name w:val="Cover title"/>
    <w:basedOn w:val="Normal"/>
    <w:qFormat/>
    <w:rsid w:val="00A81DF5"/>
    <w:pPr>
      <w:spacing w:after="360" w:line="1100" w:lineRule="exact"/>
    </w:pPr>
    <w:rPr>
      <w:rFonts w:ascii="Roboto Medium" w:hAnsi="Roboto Medium"/>
      <w:color w:val="FFFFFF" w:themeColor="background1"/>
      <w:sz w:val="110"/>
      <w:szCs w:val="110"/>
    </w:rPr>
  </w:style>
  <w:style w:type="paragraph" w:customStyle="1" w:styleId="Coversubtitle">
    <w:name w:val="Cover subtitle"/>
    <w:basedOn w:val="Normal"/>
    <w:qFormat/>
    <w:rsid w:val="00A81DF5"/>
    <w:pPr>
      <w:spacing w:after="100" w:afterAutospacing="1" w:line="520" w:lineRule="exact"/>
    </w:pPr>
    <w:rPr>
      <w:rFonts w:ascii="Roboto Medium" w:hAnsi="Roboto Medium"/>
      <w:noProof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5E2"/>
    <w:rPr>
      <w:rFonts w:ascii="Roboto Medium" w:hAnsi="Roboto Medium" w:cs="Roboto-Regular"/>
      <w:color w:val="455560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2759"/>
    <w:rPr>
      <w:rFonts w:ascii="Roboto Medium" w:hAnsi="Roboto Medium" w:cs="Roboto-Regular"/>
      <w:color w:val="455560"/>
      <w:sz w:val="26"/>
      <w:szCs w:val="28"/>
      <w:lang w:val="en-US"/>
    </w:rPr>
  </w:style>
  <w:style w:type="paragraph" w:styleId="ListBullet">
    <w:name w:val="List Bullet"/>
    <w:basedOn w:val="BodyText"/>
    <w:uiPriority w:val="99"/>
    <w:unhideWhenUsed/>
    <w:rsid w:val="00036BA7"/>
    <w:pPr>
      <w:numPr>
        <w:numId w:val="1"/>
      </w:numPr>
      <w:spacing w:after="100" w:afterAutospacing="1"/>
    </w:pPr>
  </w:style>
  <w:style w:type="paragraph" w:styleId="ListParagraph">
    <w:name w:val="List Paragraph"/>
    <w:aliases w:val="target"/>
    <w:basedOn w:val="Normal"/>
    <w:link w:val="ListParagraphChar"/>
    <w:uiPriority w:val="34"/>
    <w:qFormat/>
    <w:rsid w:val="00B15B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B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5B02"/>
  </w:style>
  <w:style w:type="paragraph" w:styleId="Footer">
    <w:name w:val="footer"/>
    <w:basedOn w:val="Normal"/>
    <w:link w:val="FooterChar"/>
    <w:uiPriority w:val="99"/>
    <w:unhideWhenUsed/>
    <w:rsid w:val="00B15B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5B02"/>
  </w:style>
  <w:style w:type="character" w:styleId="PlaceholderText">
    <w:name w:val="Placeholder Text"/>
    <w:basedOn w:val="DefaultParagraphFont"/>
    <w:uiPriority w:val="99"/>
    <w:semiHidden/>
    <w:rsid w:val="00B15B02"/>
    <w:rPr>
      <w:color w:val="808080"/>
    </w:rPr>
  </w:style>
  <w:style w:type="paragraph" w:styleId="ListBullet2">
    <w:name w:val="List Bullet 2"/>
    <w:basedOn w:val="ListBullet"/>
    <w:uiPriority w:val="99"/>
    <w:unhideWhenUsed/>
    <w:rsid w:val="00036BA7"/>
    <w:pPr>
      <w:numPr>
        <w:ilvl w:val="1"/>
      </w:numPr>
      <w:ind w:left="811" w:hanging="357"/>
    </w:pPr>
  </w:style>
  <w:style w:type="paragraph" w:styleId="ListBullet3">
    <w:name w:val="List Bullet 3"/>
    <w:basedOn w:val="ListBullet2"/>
    <w:uiPriority w:val="99"/>
    <w:unhideWhenUsed/>
    <w:rsid w:val="00036BA7"/>
    <w:pPr>
      <w:numPr>
        <w:ilvl w:val="2"/>
        <w:numId w:val="2"/>
      </w:numPr>
      <w:ind w:left="1208" w:hanging="357"/>
    </w:pPr>
  </w:style>
  <w:style w:type="paragraph" w:styleId="Quote">
    <w:name w:val="Quote"/>
    <w:basedOn w:val="BodyText"/>
    <w:next w:val="Normal"/>
    <w:link w:val="QuoteChar"/>
    <w:uiPriority w:val="29"/>
    <w:qFormat/>
    <w:rsid w:val="0054524F"/>
    <w:rPr>
      <w:rFonts w:ascii="Roboto" w:hAnsi="Roboto"/>
      <w:color w:val="009FC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4524F"/>
    <w:rPr>
      <w:rFonts w:ascii="Roboto" w:hAnsi="Roboto" w:cs="Roboto-Regular"/>
      <w:color w:val="009FC2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96DC4"/>
    <w:pPr>
      <w:spacing w:after="0"/>
    </w:pPr>
    <w:rPr>
      <w:rFonts w:ascii="Roboto Medium" w:hAnsi="Roboto Medium"/>
      <w:sz w:val="20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blStylePr w:type="firstRow">
      <w:rPr>
        <w:rFonts w:asciiTheme="majorHAnsi" w:hAnsiTheme="majorHAnsi"/>
        <w:b w:val="0"/>
        <w:i w:val="0"/>
        <w:color w:val="455560" w:themeColor="text1"/>
        <w:sz w:val="22"/>
      </w:rPr>
      <w:tblPr/>
      <w:tcPr>
        <w:shd w:val="clear" w:color="auto" w:fill="D6F8FF" w:themeFill="accent5"/>
      </w:tcPr>
    </w:tblStylePr>
  </w:style>
  <w:style w:type="paragraph" w:customStyle="1" w:styleId="TableHeadings">
    <w:name w:val="Table Headings"/>
    <w:basedOn w:val="ListBullet"/>
    <w:qFormat/>
    <w:rsid w:val="00D96DC4"/>
    <w:pPr>
      <w:numPr>
        <w:numId w:val="0"/>
      </w:numPr>
      <w:spacing w:after="120" w:afterAutospacing="0" w:line="240" w:lineRule="auto"/>
      <w:ind w:left="72"/>
    </w:pPr>
    <w:rPr>
      <w:rFonts w:ascii="Roboto Medium" w:hAnsi="Roboto Medium"/>
      <w:color w:val="45556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22759"/>
    <w:rPr>
      <w:rFonts w:ascii="Roboto Medium" w:hAnsi="Roboto Medium"/>
      <w:bCs/>
      <w:color w:val="455560" w:themeColor="text1"/>
    </w:rPr>
  </w:style>
  <w:style w:type="paragraph" w:customStyle="1" w:styleId="TableBody">
    <w:name w:val="Table Body"/>
    <w:rsid w:val="00A23BB7"/>
    <w:pPr>
      <w:spacing w:before="20" w:after="20"/>
      <w:ind w:left="72"/>
    </w:pPr>
    <w:rPr>
      <w:rFonts w:cs="Roboto-Regular"/>
      <w:color w:val="3C5560"/>
      <w:sz w:val="18"/>
      <w:lang w:val="en-US"/>
    </w:rPr>
  </w:style>
  <w:style w:type="paragraph" w:styleId="ListNumber">
    <w:name w:val="List Number"/>
    <w:basedOn w:val="ListBullet2"/>
    <w:uiPriority w:val="99"/>
    <w:unhideWhenUsed/>
    <w:rsid w:val="00774318"/>
    <w:pPr>
      <w:numPr>
        <w:ilvl w:val="0"/>
        <w:numId w:val="3"/>
      </w:numPr>
      <w:spacing w:after="0" w:afterAutospacing="0"/>
    </w:pPr>
  </w:style>
  <w:style w:type="paragraph" w:customStyle="1" w:styleId="Callouttext">
    <w:name w:val="Call out text"/>
    <w:basedOn w:val="BodyText"/>
    <w:qFormat/>
    <w:rsid w:val="00A81DF5"/>
    <w:pPr>
      <w:spacing w:before="240"/>
      <w:ind w:left="227" w:right="227"/>
    </w:pPr>
    <w:rPr>
      <w:rFonts w:ascii="Roboto" w:hAnsi="Roboto"/>
      <w:color w:val="455560"/>
      <w:sz w:val="20"/>
      <w:szCs w:val="20"/>
    </w:rPr>
  </w:style>
  <w:style w:type="paragraph" w:customStyle="1" w:styleId="Copyright">
    <w:name w:val="Copyright"/>
    <w:basedOn w:val="Normal"/>
    <w:qFormat/>
    <w:rsid w:val="00A81DF5"/>
    <w:pPr>
      <w:spacing w:after="0" w:line="160" w:lineRule="exact"/>
    </w:pPr>
    <w:rPr>
      <w:sz w:val="12"/>
      <w:szCs w:val="12"/>
    </w:rPr>
  </w:style>
  <w:style w:type="character" w:styleId="Hyperlink">
    <w:name w:val="Hyperlink"/>
    <w:basedOn w:val="BodyTextChar"/>
    <w:uiPriority w:val="99"/>
    <w:unhideWhenUsed/>
    <w:qFormat/>
    <w:rsid w:val="00CE2C8D"/>
    <w:rPr>
      <w:rFonts w:cs="Roboto-Regular"/>
      <w:color w:val="009FC2"/>
      <w:u w:val="single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CE2C8D"/>
    <w:rPr>
      <w:color w:val="605E5C"/>
      <w:shd w:val="clear" w:color="auto" w:fill="E1DFDD"/>
    </w:rPr>
  </w:style>
  <w:style w:type="paragraph" w:customStyle="1" w:styleId="ReferencesList">
    <w:name w:val="References List"/>
    <w:basedOn w:val="ListNumber"/>
    <w:qFormat/>
    <w:rsid w:val="00A81DF5"/>
    <w:pPr>
      <w:numPr>
        <w:numId w:val="4"/>
      </w:numPr>
      <w:spacing w:after="180"/>
    </w:pPr>
    <w:rPr>
      <w:rFonts w:ascii="Roboto" w:hAnsi="Roboto"/>
      <w:color w:val="455560"/>
    </w:rPr>
  </w:style>
  <w:style w:type="paragraph" w:customStyle="1" w:styleId="Heading4-Table">
    <w:name w:val="Heading 4 - Table"/>
    <w:basedOn w:val="Heading4"/>
    <w:link w:val="Heading4-TableChar"/>
    <w:rsid w:val="00B568EC"/>
    <w:rPr>
      <w:color w:val="009FC2"/>
    </w:rPr>
  </w:style>
  <w:style w:type="paragraph" w:styleId="BalloonText">
    <w:name w:val="Balloon Text"/>
    <w:basedOn w:val="Normal"/>
    <w:link w:val="BalloonTextChar"/>
    <w:uiPriority w:val="99"/>
    <w:unhideWhenUsed/>
    <w:rsid w:val="00DA6067"/>
    <w:pPr>
      <w:spacing w:after="0"/>
    </w:pPr>
    <w:rPr>
      <w:rFonts w:ascii="Tahoma" w:hAnsi="Tahoma" w:cs="Tahoma"/>
      <w:sz w:val="16"/>
      <w:szCs w:val="16"/>
      <w:lang w:val="en-US"/>
    </w:rPr>
  </w:style>
  <w:style w:type="character" w:customStyle="1" w:styleId="Heading4-TableChar">
    <w:name w:val="Heading 4 - Table Char"/>
    <w:basedOn w:val="Heading4Char"/>
    <w:link w:val="Heading4-Table"/>
    <w:rsid w:val="00B568EC"/>
    <w:rPr>
      <w:rFonts w:asciiTheme="majorHAnsi" w:hAnsiTheme="majorHAnsi" w:cs="Roboto-Regular"/>
      <w:b w:val="0"/>
      <w:bCs/>
      <w:color w:val="009FC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6067"/>
    <w:rPr>
      <w:rFonts w:ascii="Tahoma" w:hAnsi="Tahoma" w:cs="Tahoma"/>
      <w:sz w:val="16"/>
      <w:szCs w:val="16"/>
      <w:lang w:val="en-US"/>
    </w:rPr>
  </w:style>
  <w:style w:type="numbering" w:customStyle="1" w:styleId="Bullets">
    <w:name w:val="Bullets"/>
    <w:basedOn w:val="NoList"/>
    <w:uiPriority w:val="99"/>
    <w:rsid w:val="00DA6067"/>
    <w:pPr>
      <w:numPr>
        <w:numId w:val="5"/>
      </w:numPr>
    </w:pPr>
  </w:style>
  <w:style w:type="character" w:styleId="SubtleEmphasis">
    <w:name w:val="Subtle Emphasis"/>
    <w:basedOn w:val="DefaultParagraphFont"/>
    <w:uiPriority w:val="19"/>
    <w:rsid w:val="00DA6067"/>
    <w:rPr>
      <w:i/>
      <w:iCs/>
      <w:color w:val="9AABB7" w:themeColor="text1" w:themeTint="7F"/>
    </w:rPr>
  </w:style>
  <w:style w:type="numbering" w:customStyle="1" w:styleId="IHIbullets">
    <w:name w:val="IHI bullets"/>
    <w:basedOn w:val="NoList"/>
    <w:uiPriority w:val="99"/>
    <w:rsid w:val="00DA6067"/>
    <w:pPr>
      <w:numPr>
        <w:numId w:val="6"/>
      </w:numPr>
    </w:pPr>
  </w:style>
  <w:style w:type="character" w:styleId="Strong">
    <w:name w:val="Strong"/>
    <w:basedOn w:val="DefaultParagraphFont"/>
    <w:uiPriority w:val="22"/>
    <w:qFormat/>
    <w:rsid w:val="00DA6067"/>
    <w:rPr>
      <w:rFonts w:ascii="Georgia" w:hAnsi="Georgia"/>
      <w:bCs/>
      <w:sz w:val="20"/>
    </w:rPr>
  </w:style>
  <w:style w:type="numbering" w:customStyle="1" w:styleId="Style1">
    <w:name w:val="Style1"/>
    <w:basedOn w:val="NoList"/>
    <w:uiPriority w:val="99"/>
    <w:rsid w:val="00DA6067"/>
    <w:pPr>
      <w:numPr>
        <w:numId w:val="7"/>
      </w:numPr>
    </w:pPr>
  </w:style>
  <w:style w:type="numbering" w:customStyle="1" w:styleId="Style2">
    <w:name w:val="Style2"/>
    <w:basedOn w:val="NoList"/>
    <w:uiPriority w:val="99"/>
    <w:rsid w:val="00DA6067"/>
    <w:pPr>
      <w:numPr>
        <w:numId w:val="8"/>
      </w:numPr>
    </w:pPr>
  </w:style>
  <w:style w:type="paragraph" w:customStyle="1" w:styleId="Bullets1">
    <w:name w:val="Bullets 1"/>
    <w:basedOn w:val="BoldBody"/>
    <w:link w:val="Bullets1Char"/>
    <w:rsid w:val="00B20E2E"/>
    <w:pPr>
      <w:spacing w:after="60"/>
      <w:ind w:left="714" w:hanging="357"/>
    </w:pPr>
  </w:style>
  <w:style w:type="paragraph" w:customStyle="1" w:styleId="Bullets2">
    <w:name w:val="Bullets 2"/>
    <w:basedOn w:val="ListParagraph"/>
    <w:link w:val="Bullets2Char"/>
    <w:rsid w:val="00B20E2E"/>
    <w:pPr>
      <w:numPr>
        <w:numId w:val="12"/>
      </w:numPr>
    </w:pPr>
  </w:style>
  <w:style w:type="paragraph" w:styleId="Title">
    <w:name w:val="Title"/>
    <w:next w:val="Normal"/>
    <w:link w:val="TitleChar"/>
    <w:uiPriority w:val="10"/>
    <w:rsid w:val="00DA6067"/>
    <w:pPr>
      <w:spacing w:after="240"/>
      <w:contextualSpacing/>
    </w:pPr>
    <w:rPr>
      <w:rFonts w:ascii="Georgia" w:eastAsiaTheme="majorEastAsia" w:hAnsi="Georgia" w:cstheme="majorBidi"/>
      <w:color w:val="455560" w:themeColor="text1"/>
      <w:spacing w:val="5"/>
      <w:kern w:val="28"/>
      <w:sz w:val="7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A6067"/>
    <w:rPr>
      <w:rFonts w:ascii="Georgia" w:eastAsiaTheme="majorEastAsia" w:hAnsi="Georgia" w:cstheme="majorBidi"/>
      <w:color w:val="455560" w:themeColor="text1"/>
      <w:spacing w:val="5"/>
      <w:kern w:val="28"/>
      <w:sz w:val="72"/>
      <w:szCs w:val="5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101C6"/>
    <w:pPr>
      <w:keepNext/>
      <w:keepLines/>
      <w:suppressAutoHyphens w:val="0"/>
      <w:autoSpaceDE/>
      <w:autoSpaceDN/>
      <w:adjustRightInd/>
      <w:spacing w:before="480" w:after="0" w:line="276" w:lineRule="auto"/>
      <w:ind w:left="2160"/>
      <w:textAlignment w:val="auto"/>
      <w:outlineLvl w:val="9"/>
    </w:pPr>
    <w:rPr>
      <w:rFonts w:ascii="Arial" w:eastAsiaTheme="majorEastAsia" w:hAnsi="Arial" w:cstheme="majorBidi"/>
      <w:b/>
      <w:bCs/>
      <w:color w:val="FFFFFF" w:themeColor="background1"/>
      <w:szCs w:val="28"/>
    </w:rPr>
  </w:style>
  <w:style w:type="paragraph" w:styleId="TOC1">
    <w:name w:val="toc 1"/>
    <w:basedOn w:val="Normal-Indented"/>
    <w:next w:val="Normal"/>
    <w:autoRedefine/>
    <w:uiPriority w:val="39"/>
    <w:unhideWhenUsed/>
    <w:rsid w:val="008E3B41"/>
    <w:pPr>
      <w:tabs>
        <w:tab w:val="right" w:pos="10080"/>
      </w:tabs>
      <w:spacing w:before="0" w:after="120" w:line="240" w:lineRule="auto"/>
      <w:ind w:left="0" w:right="907"/>
    </w:pPr>
    <w:rPr>
      <w:rFonts w:ascii="Roboto Medium" w:hAnsi="Roboto Medium"/>
      <w:bCs/>
      <w:noProof/>
      <w:color w:val="FFFFFF" w:themeColor="background1"/>
      <w:sz w:val="26"/>
      <w:szCs w:val="22"/>
      <w:lang w:val="en-GB"/>
    </w:rPr>
  </w:style>
  <w:style w:type="paragraph" w:styleId="TOC2">
    <w:name w:val="toc 2"/>
    <w:basedOn w:val="TOC1"/>
    <w:next w:val="Normal"/>
    <w:autoRedefine/>
    <w:uiPriority w:val="39"/>
    <w:unhideWhenUsed/>
    <w:rsid w:val="008E3B41"/>
    <w:pPr>
      <w:ind w:left="432"/>
    </w:pPr>
    <w:rPr>
      <w:rFonts w:eastAsiaTheme="minorEastAsia" w:cstheme="minorBidi"/>
      <w:bCs w:val="0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8E3B41"/>
    <w:pPr>
      <w:tabs>
        <w:tab w:val="right" w:pos="8453"/>
      </w:tabs>
      <w:ind w:left="864" w:right="907"/>
    </w:pPr>
    <w:rPr>
      <w:rFonts w:ascii="Roboto Medium" w:hAnsi="Roboto Medium"/>
      <w:color w:val="FFFFFF" w:themeColor="background1"/>
      <w:sz w:val="26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CB35E2"/>
    <w:pPr>
      <w:tabs>
        <w:tab w:val="right" w:pos="8453"/>
      </w:tabs>
      <w:ind w:left="1008" w:right="907"/>
    </w:pPr>
    <w:rPr>
      <w:color w:val="FFFFFF" w:themeColor="background1"/>
      <w:sz w:val="26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A6067"/>
    <w:pPr>
      <w:spacing w:after="0" w:line="276" w:lineRule="auto"/>
      <w:ind w:left="800"/>
    </w:pPr>
    <w:rPr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A6067"/>
    <w:pPr>
      <w:spacing w:after="0" w:line="276" w:lineRule="auto"/>
      <w:ind w:left="1000"/>
    </w:pPr>
    <w:rPr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A6067"/>
    <w:pPr>
      <w:spacing w:after="0" w:line="276" w:lineRule="auto"/>
      <w:ind w:left="1200"/>
    </w:pPr>
    <w:rPr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A6067"/>
    <w:pPr>
      <w:spacing w:after="0" w:line="276" w:lineRule="auto"/>
      <w:ind w:left="1400"/>
    </w:pPr>
    <w:rPr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A6067"/>
    <w:pPr>
      <w:spacing w:after="0" w:line="276" w:lineRule="auto"/>
      <w:ind w:left="1600"/>
    </w:pPr>
    <w:rPr>
      <w:sz w:val="20"/>
      <w:szCs w:val="20"/>
      <w:lang w:val="en-US"/>
    </w:rPr>
  </w:style>
  <w:style w:type="paragraph" w:customStyle="1" w:styleId="Normal-Indented">
    <w:name w:val="Normal - Indented"/>
    <w:rsid w:val="00DA6067"/>
    <w:pPr>
      <w:spacing w:before="240" w:after="240" w:line="276" w:lineRule="auto"/>
      <w:ind w:left="2160"/>
    </w:pPr>
    <w:rPr>
      <w:rFonts w:ascii="Georgia" w:hAnsi="Georgia" w:cs="Georgia"/>
      <w:spacing w:val="-1"/>
      <w:sz w:val="20"/>
      <w:szCs w:val="20"/>
      <w:lang w:val="en-US"/>
    </w:rPr>
  </w:style>
  <w:style w:type="paragraph" w:styleId="Subtitle">
    <w:name w:val="Subtitle"/>
    <w:next w:val="Normal"/>
    <w:link w:val="SubtitleChar"/>
    <w:uiPriority w:val="11"/>
    <w:rsid w:val="00DA6067"/>
    <w:pPr>
      <w:numPr>
        <w:ilvl w:val="1"/>
      </w:numPr>
      <w:spacing w:after="200" w:line="300" w:lineRule="auto"/>
    </w:pPr>
    <w:rPr>
      <w:rFonts w:ascii="Georgia" w:eastAsiaTheme="majorEastAsia" w:hAnsi="Georgia" w:cstheme="majorBidi"/>
      <w:iCs/>
      <w:color w:val="455560" w:themeColor="text1"/>
      <w:spacing w:val="10"/>
      <w:sz w:val="4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DA6067"/>
    <w:rPr>
      <w:rFonts w:ascii="Georgia" w:eastAsiaTheme="majorEastAsia" w:hAnsi="Georgia" w:cstheme="majorBidi"/>
      <w:iCs/>
      <w:color w:val="455560" w:themeColor="text1"/>
      <w:spacing w:val="10"/>
      <w:sz w:val="44"/>
      <w:szCs w:val="24"/>
      <w:lang w:val="en-US"/>
    </w:rPr>
  </w:style>
  <w:style w:type="paragraph" w:customStyle="1" w:styleId="DocumentType">
    <w:name w:val="Document Type"/>
    <w:rsid w:val="00DA6067"/>
    <w:pPr>
      <w:spacing w:after="200" w:line="276" w:lineRule="auto"/>
      <w:jc w:val="right"/>
    </w:pPr>
    <w:rPr>
      <w:rFonts w:ascii="Arial" w:hAnsi="Arial" w:cs="Arial"/>
      <w:b/>
      <w:bCs/>
      <w:caps/>
      <w:color w:val="D7C300"/>
      <w:spacing w:val="20"/>
      <w:sz w:val="26"/>
      <w:szCs w:val="26"/>
      <w:lang w:val="en-US"/>
    </w:rPr>
  </w:style>
  <w:style w:type="paragraph" w:customStyle="1" w:styleId="AnIHIResource">
    <w:name w:val="An IHI Resource"/>
    <w:basedOn w:val="BasicParagraph"/>
    <w:rsid w:val="00DA6067"/>
    <w:rPr>
      <w:rFonts w:ascii="Arial" w:hAnsi="Arial" w:cs="Arial"/>
      <w:color w:val="009FC3" w:themeColor="accent1"/>
      <w:spacing w:val="15"/>
      <w:sz w:val="19"/>
      <w:szCs w:val="19"/>
    </w:rPr>
  </w:style>
  <w:style w:type="paragraph" w:customStyle="1" w:styleId="IHIAddress">
    <w:name w:val="IHI Address"/>
    <w:basedOn w:val="BasicParagraph"/>
    <w:rsid w:val="00DA6067"/>
    <w:rPr>
      <w:rFonts w:ascii="Georgia" w:hAnsi="Georgia" w:cs="Georgia"/>
      <w:color w:val="455560" w:themeColor="text1"/>
      <w:spacing w:val="-1"/>
      <w:sz w:val="20"/>
      <w:szCs w:val="20"/>
    </w:rPr>
  </w:style>
  <w:style w:type="paragraph" w:customStyle="1" w:styleId="CiteThisPaper">
    <w:name w:val="Cite This Paper"/>
    <w:basedOn w:val="BasicParagraph"/>
    <w:rsid w:val="00DA6067"/>
    <w:rPr>
      <w:rFonts w:ascii="Georgia" w:hAnsi="Georgia" w:cs="Arial-BoldMT"/>
      <w:bCs/>
      <w:color w:val="455560" w:themeColor="text1"/>
      <w:sz w:val="16"/>
      <w:szCs w:val="16"/>
    </w:rPr>
  </w:style>
  <w:style w:type="paragraph" w:customStyle="1" w:styleId="Footer2">
    <w:name w:val="Footer2"/>
    <w:basedOn w:val="BasicParagraph"/>
    <w:rsid w:val="00DA6067"/>
    <w:pPr>
      <w:jc w:val="right"/>
    </w:pPr>
    <w:rPr>
      <w:rFonts w:ascii="Arial" w:hAnsi="Arial" w:cs="Arial"/>
      <w:sz w:val="16"/>
    </w:rPr>
  </w:style>
  <w:style w:type="paragraph" w:customStyle="1" w:styleId="Numbers">
    <w:name w:val="Numbers"/>
    <w:basedOn w:val="ListParagraph"/>
    <w:rsid w:val="00DA6067"/>
    <w:pPr>
      <w:numPr>
        <w:numId w:val="10"/>
      </w:numPr>
      <w:spacing w:line="276" w:lineRule="auto"/>
    </w:pPr>
    <w:rPr>
      <w:rFonts w:ascii="Georgia" w:hAnsi="Georgia"/>
      <w:sz w:val="20"/>
      <w:lang w:val="en-US"/>
    </w:rPr>
  </w:style>
  <w:style w:type="paragraph" w:customStyle="1" w:styleId="Quote-Body">
    <w:name w:val="Quote - Body"/>
    <w:basedOn w:val="BasicParagraph"/>
    <w:rsid w:val="00DA6067"/>
    <w:pPr>
      <w:tabs>
        <w:tab w:val="left" w:pos="120"/>
        <w:tab w:val="left" w:pos="500"/>
        <w:tab w:val="left" w:pos="720"/>
      </w:tabs>
      <w:spacing w:after="120"/>
      <w:ind w:left="2160" w:right="2736"/>
    </w:pPr>
    <w:rPr>
      <w:rFonts w:ascii="Georgia" w:hAnsi="Georgia" w:cs="Georgia-Italic"/>
      <w:i/>
      <w:iCs/>
      <w:color w:val="73C6A1"/>
      <w:spacing w:val="-1"/>
      <w:sz w:val="20"/>
      <w:szCs w:val="20"/>
    </w:rPr>
  </w:style>
  <w:style w:type="paragraph" w:customStyle="1" w:styleId="TableText">
    <w:name w:val="Table Text"/>
    <w:basedOn w:val="Normal-Indented"/>
    <w:rsid w:val="00DA6067"/>
    <w:pPr>
      <w:spacing w:before="0" w:after="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6067"/>
    <w:pPr>
      <w:spacing w:after="0"/>
    </w:pPr>
    <w:rPr>
      <w:rFonts w:ascii="Georgia" w:hAnsi="Georgia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6067"/>
    <w:rPr>
      <w:rFonts w:ascii="Georgia" w:hAnsi="Georgia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A60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A6067"/>
    <w:pPr>
      <w:spacing w:after="0"/>
    </w:pPr>
    <w:rPr>
      <w:rFonts w:ascii="Georgia" w:hAnsi="Georg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6067"/>
    <w:rPr>
      <w:rFonts w:ascii="Georgia" w:hAnsi="Georgia"/>
      <w:sz w:val="20"/>
      <w:szCs w:val="20"/>
      <w:lang w:val="en-US"/>
    </w:rPr>
  </w:style>
  <w:style w:type="character" w:styleId="FootnoteReference">
    <w:name w:val="footnote reference"/>
    <w:basedOn w:val="DefaultParagraphFont"/>
    <w:unhideWhenUsed/>
    <w:rsid w:val="00DA6067"/>
    <w:rPr>
      <w:vertAlign w:val="superscript"/>
    </w:rPr>
  </w:style>
  <w:style w:type="paragraph" w:customStyle="1" w:styleId="EndNote">
    <w:name w:val="End Note"/>
    <w:basedOn w:val="BasicParagraph"/>
    <w:rsid w:val="00DA6067"/>
    <w:pPr>
      <w:pBdr>
        <w:top w:val="single" w:sz="4" w:space="7" w:color="auto"/>
      </w:pBdr>
      <w:tabs>
        <w:tab w:val="left" w:pos="120"/>
      </w:tabs>
      <w:spacing w:after="60"/>
      <w:ind w:left="2160"/>
    </w:pPr>
    <w:rPr>
      <w:rFonts w:ascii="Georgia" w:hAnsi="Georgia" w:cs="Georgia"/>
      <w:spacing w:val="-1"/>
      <w:sz w:val="16"/>
      <w:szCs w:val="14"/>
    </w:rPr>
  </w:style>
  <w:style w:type="paragraph" w:customStyle="1" w:styleId="Quote-Side">
    <w:name w:val="Quote - Side"/>
    <w:basedOn w:val="Quote-Body"/>
    <w:rsid w:val="00DA6067"/>
    <w:pPr>
      <w:ind w:left="0" w:right="0"/>
    </w:pPr>
  </w:style>
  <w:style w:type="paragraph" w:customStyle="1" w:styleId="Authors">
    <w:name w:val="Authors"/>
    <w:basedOn w:val="BasicParagraph"/>
    <w:rsid w:val="00DA6067"/>
    <w:pPr>
      <w:tabs>
        <w:tab w:val="left" w:pos="360"/>
      </w:tabs>
      <w:ind w:left="2160"/>
    </w:pPr>
    <w:rPr>
      <w:rFonts w:ascii="Arial" w:hAnsi="Arial" w:cs="Arial"/>
      <w:b/>
      <w:bCs/>
      <w:color w:val="009FC3" w:themeColor="text2"/>
      <w:spacing w:val="11"/>
      <w:sz w:val="22"/>
      <w:szCs w:val="22"/>
    </w:rPr>
  </w:style>
  <w:style w:type="paragraph" w:customStyle="1" w:styleId="AuthorText">
    <w:name w:val="Author Text"/>
    <w:basedOn w:val="Normal"/>
    <w:rsid w:val="00DA6067"/>
    <w:pPr>
      <w:spacing w:line="276" w:lineRule="auto"/>
      <w:ind w:left="2160"/>
    </w:pPr>
    <w:rPr>
      <w:rFonts w:ascii="Georgia" w:hAnsi="Georgia" w:cs="Georgia"/>
      <w:sz w:val="28"/>
      <w:szCs w:val="28"/>
      <w:lang w:val="en-US"/>
    </w:rPr>
  </w:style>
  <w:style w:type="paragraph" w:customStyle="1" w:styleId="AuthorText2">
    <w:name w:val="Author Text 2"/>
    <w:basedOn w:val="BasicParagraph"/>
    <w:rsid w:val="00DA6067"/>
    <w:pPr>
      <w:spacing w:line="336" w:lineRule="auto"/>
    </w:pPr>
    <w:rPr>
      <w:rFonts w:ascii="Georgia" w:hAnsi="Georgia" w:cs="Georgia"/>
      <w:spacing w:val="-1"/>
      <w:sz w:val="22"/>
      <w:szCs w:val="22"/>
    </w:rPr>
  </w:style>
  <w:style w:type="paragraph" w:customStyle="1" w:styleId="Authortext3">
    <w:name w:val="Author text 3"/>
    <w:basedOn w:val="Footer2"/>
    <w:rsid w:val="00DA6067"/>
    <w:pPr>
      <w:jc w:val="left"/>
    </w:pPr>
  </w:style>
  <w:style w:type="paragraph" w:customStyle="1" w:styleId="AuthorsCover">
    <w:name w:val="Authors Cover"/>
    <w:basedOn w:val="Normal"/>
    <w:rsid w:val="00DA6067"/>
    <w:pPr>
      <w:autoSpaceDE w:val="0"/>
      <w:autoSpaceDN w:val="0"/>
      <w:adjustRightInd w:val="0"/>
      <w:spacing w:after="0" w:line="312" w:lineRule="auto"/>
    </w:pPr>
    <w:rPr>
      <w:rFonts w:ascii="Arial" w:hAnsi="Arial" w:cs="Arial"/>
      <w:sz w:val="24"/>
      <w:szCs w:val="24"/>
      <w:lang w:val="en-US"/>
    </w:rPr>
  </w:style>
  <w:style w:type="paragraph" w:customStyle="1" w:styleId="Date1">
    <w:name w:val="Date1"/>
    <w:basedOn w:val="BasicParagraph"/>
    <w:rsid w:val="00DA6067"/>
    <w:rPr>
      <w:rFonts w:ascii="Georgia" w:hAnsi="Georgia" w:cs="Georgia"/>
      <w:color w:val="45545F"/>
      <w:spacing w:val="-4"/>
      <w:sz w:val="36"/>
      <w:szCs w:val="36"/>
    </w:rPr>
  </w:style>
  <w:style w:type="paragraph" w:customStyle="1" w:styleId="Bullets3">
    <w:name w:val="Bullets 3"/>
    <w:basedOn w:val="Bullets1"/>
    <w:rsid w:val="00DA606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rsid w:val="00DA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6067"/>
    <w:pPr>
      <w:spacing w:after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rsid w:val="00DA6067"/>
    <w:pPr>
      <w:spacing w:after="0"/>
    </w:pPr>
    <w:rPr>
      <w:rFonts w:ascii="Georgia" w:hAnsi="Georgia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67"/>
    <w:pPr>
      <w:spacing w:after="120"/>
    </w:pPr>
    <w:rPr>
      <w:rFonts w:ascii="Georgia" w:eastAsiaTheme="minorHAnsi" w:hAnsi="Georg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67"/>
    <w:rPr>
      <w:rFonts w:ascii="Georgia" w:eastAsia="Times New Roman" w:hAnsi="Georgia" w:cs="Times New Roman"/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6067"/>
    <w:rPr>
      <w:color w:val="A5A5A5" w:themeColor="followedHyperlink"/>
      <w:u w:val="single"/>
    </w:rPr>
  </w:style>
  <w:style w:type="character" w:styleId="IntenseEmphasis">
    <w:name w:val="Intense Emphasis"/>
    <w:basedOn w:val="DefaultParagraphFont"/>
    <w:uiPriority w:val="21"/>
    <w:rsid w:val="00DA6067"/>
    <w:rPr>
      <w:b/>
      <w:bCs/>
      <w:i/>
      <w:iCs/>
      <w:color w:val="DDC900"/>
    </w:rPr>
  </w:style>
  <w:style w:type="paragraph" w:styleId="Revision">
    <w:name w:val="Revision"/>
    <w:hidden/>
    <w:uiPriority w:val="99"/>
    <w:semiHidden/>
    <w:rsid w:val="00DA6067"/>
    <w:pPr>
      <w:spacing w:after="0"/>
    </w:pPr>
    <w:rPr>
      <w:rFonts w:ascii="Georgia" w:hAnsi="Georgia"/>
      <w:sz w:val="20"/>
      <w:lang w:val="en-US"/>
    </w:rPr>
  </w:style>
  <w:style w:type="table" w:styleId="GridTable4-Accent4">
    <w:name w:val="Grid Table 4 Accent 4"/>
    <w:basedOn w:val="TableNormal"/>
    <w:uiPriority w:val="49"/>
    <w:rsid w:val="00B42632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  <w:insideV w:val="single" w:sz="4" w:space="0" w:color="F9F0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70F" w:themeColor="accent4"/>
          <w:left w:val="single" w:sz="4" w:space="0" w:color="F6E70F" w:themeColor="accent4"/>
          <w:bottom w:val="single" w:sz="4" w:space="0" w:color="F6E70F" w:themeColor="accent4"/>
          <w:right w:val="single" w:sz="4" w:space="0" w:color="F6E70F" w:themeColor="accent4"/>
          <w:insideH w:val="nil"/>
          <w:insideV w:val="nil"/>
        </w:tcBorders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paragraph" w:styleId="NormalWeb">
    <w:name w:val="Normal (Web)"/>
    <w:basedOn w:val="Normal"/>
    <w:uiPriority w:val="99"/>
    <w:unhideWhenUsed/>
    <w:rsid w:val="00DA6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A6067"/>
    <w:pPr>
      <w:autoSpaceDE w:val="0"/>
      <w:autoSpaceDN w:val="0"/>
      <w:adjustRightInd w:val="0"/>
      <w:spacing w:after="0"/>
    </w:pPr>
    <w:rPr>
      <w:rFonts w:ascii="Univers LT Std 45 Light" w:hAnsi="Univers LT Std 45 Light" w:cs="Univers LT Std 45 Light"/>
      <w:color w:val="000000"/>
      <w:sz w:val="24"/>
      <w:szCs w:val="24"/>
      <w:lang w:val="en-US"/>
    </w:rPr>
  </w:style>
  <w:style w:type="paragraph" w:customStyle="1" w:styleId="bodytext1">
    <w:name w:val="bodytext1"/>
    <w:basedOn w:val="Normal"/>
    <w:rsid w:val="00DA6067"/>
    <w:pPr>
      <w:overflowPunct w:val="0"/>
      <w:ind w:left="360"/>
    </w:pPr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aliases w:val="Italics"/>
    <w:basedOn w:val="DefaultParagraphFont"/>
    <w:uiPriority w:val="20"/>
    <w:qFormat/>
    <w:rsid w:val="00DA6067"/>
    <w:rPr>
      <w:i/>
      <w:iCs/>
    </w:rPr>
  </w:style>
  <w:style w:type="paragraph" w:customStyle="1" w:styleId="IHIHeading1">
    <w:name w:val="IHI Heading 1"/>
    <w:basedOn w:val="Normal"/>
    <w:next w:val="Normal"/>
    <w:rsid w:val="00DA6067"/>
    <w:pPr>
      <w:spacing w:line="276" w:lineRule="auto"/>
    </w:pPr>
    <w:rPr>
      <w:rFonts w:ascii="Arial" w:eastAsiaTheme="minorEastAsia" w:hAnsi="Arial"/>
      <w:b/>
      <w:color w:val="009FC2"/>
      <w:sz w:val="40"/>
      <w:szCs w:val="20"/>
      <w:lang w:val="en-US" w:eastAsia="ja-JP"/>
    </w:rPr>
  </w:style>
  <w:style w:type="table" w:styleId="TableGridLight">
    <w:name w:val="Grid Table Light"/>
    <w:basedOn w:val="TableNormal"/>
    <w:uiPriority w:val="40"/>
    <w:rsid w:val="006B522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06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6067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DA6067"/>
    <w:rPr>
      <w:rFonts w:ascii="Georgia" w:hAnsi="Georgia"/>
      <w:sz w:val="20"/>
      <w:lang w:val="en-US"/>
    </w:rPr>
  </w:style>
  <w:style w:type="paragraph" w:customStyle="1" w:styleId="Time">
    <w:name w:val="Time"/>
    <w:basedOn w:val="Normal"/>
    <w:link w:val="TimeChar"/>
    <w:rsid w:val="00DA6067"/>
    <w:pPr>
      <w:spacing w:after="0" w:line="288" w:lineRule="auto"/>
    </w:pPr>
    <w:rPr>
      <w:rFonts w:ascii="Georgia" w:eastAsia="MS Mincho" w:hAnsi="Georgia" w:cs="Times New Roman"/>
      <w:b/>
      <w:sz w:val="20"/>
      <w:szCs w:val="20"/>
      <w:lang w:val="en-US" w:eastAsia="ja-JP"/>
    </w:rPr>
  </w:style>
  <w:style w:type="character" w:customStyle="1" w:styleId="TimeChar">
    <w:name w:val="Time Char"/>
    <w:basedOn w:val="DefaultParagraphFont"/>
    <w:link w:val="Time"/>
    <w:rsid w:val="00DA6067"/>
    <w:rPr>
      <w:rFonts w:ascii="Georgia" w:eastAsia="MS Mincho" w:hAnsi="Georgia" w:cs="Times New Roman"/>
      <w:b/>
      <w:sz w:val="20"/>
      <w:szCs w:val="20"/>
      <w:lang w:val="en-US" w:eastAsia="ja-JP"/>
    </w:rPr>
  </w:style>
  <w:style w:type="character" w:styleId="Mention">
    <w:name w:val="Mention"/>
    <w:basedOn w:val="DefaultParagraphFont"/>
    <w:uiPriority w:val="99"/>
    <w:unhideWhenUsed/>
    <w:rsid w:val="00DA6067"/>
    <w:rPr>
      <w:color w:val="2B579A"/>
      <w:shd w:val="clear" w:color="auto" w:fill="E1DFDD"/>
    </w:rPr>
  </w:style>
  <w:style w:type="character" w:styleId="SubtleReference">
    <w:name w:val="Subtle Reference"/>
    <w:basedOn w:val="DefaultParagraphFont"/>
    <w:uiPriority w:val="31"/>
    <w:rsid w:val="00E622D0"/>
    <w:rPr>
      <w:smallCaps/>
      <w:color w:val="7D92A1" w:themeColor="text1" w:themeTint="A5"/>
    </w:rPr>
  </w:style>
  <w:style w:type="character" w:styleId="BookTitle">
    <w:name w:val="Book Title"/>
    <w:basedOn w:val="DefaultParagraphFont"/>
    <w:uiPriority w:val="33"/>
    <w:rsid w:val="00E622D0"/>
    <w:rPr>
      <w:b/>
      <w:bCs/>
      <w:i/>
      <w:iCs/>
      <w:spacing w:val="5"/>
    </w:rPr>
  </w:style>
  <w:style w:type="table" w:styleId="ListTable5Dark-Accent3">
    <w:name w:val="List Table 5 Dark Accent 3"/>
    <w:basedOn w:val="TableNormal"/>
    <w:uiPriority w:val="50"/>
    <w:rsid w:val="00382B8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4D00" w:themeColor="accent3"/>
        <w:left w:val="single" w:sz="24" w:space="0" w:color="FF4D00" w:themeColor="accent3"/>
        <w:bottom w:val="single" w:sz="24" w:space="0" w:color="FF4D00" w:themeColor="accent3"/>
        <w:right w:val="single" w:sz="24" w:space="0" w:color="FF4D00" w:themeColor="accent3"/>
      </w:tblBorders>
    </w:tblPr>
    <w:tcPr>
      <w:shd w:val="clear" w:color="auto" w:fill="FF4D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82B8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C3" w:themeColor="accent1"/>
        <w:left w:val="single" w:sz="24" w:space="0" w:color="009FC3" w:themeColor="accent1"/>
        <w:bottom w:val="single" w:sz="24" w:space="0" w:color="009FC3" w:themeColor="accent1"/>
        <w:right w:val="single" w:sz="24" w:space="0" w:color="009FC3" w:themeColor="accent1"/>
      </w:tblBorders>
    </w:tblPr>
    <w:tcPr>
      <w:shd w:val="clear" w:color="auto" w:fill="009FC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9D3446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bottom w:val="single" w:sz="4" w:space="0" w:color="F9F06E" w:themeColor="accent4" w:themeTint="99"/>
        <w:insideH w:val="single" w:sz="4" w:space="0" w:color="F9F06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2-Accent3">
    <w:name w:val="List Table 2 Accent 3"/>
    <w:basedOn w:val="TableNormal"/>
    <w:uiPriority w:val="47"/>
    <w:rsid w:val="009D3446"/>
    <w:pPr>
      <w:spacing w:after="0"/>
    </w:pPr>
    <w:tblPr>
      <w:tblStyleRowBandSize w:val="1"/>
      <w:tblStyleColBandSize w:val="1"/>
      <w:tblBorders>
        <w:top w:val="single" w:sz="4" w:space="0" w:color="FF9466" w:themeColor="accent3" w:themeTint="99"/>
        <w:bottom w:val="single" w:sz="4" w:space="0" w:color="FF9466" w:themeColor="accent3" w:themeTint="99"/>
        <w:insideH w:val="single" w:sz="4" w:space="0" w:color="FF94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C" w:themeFill="accent3" w:themeFillTint="33"/>
      </w:tcPr>
    </w:tblStylePr>
    <w:tblStylePr w:type="band1Horz">
      <w:tblPr/>
      <w:tcPr>
        <w:shd w:val="clear" w:color="auto" w:fill="FFDBCC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0F5623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F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C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C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C3" w:themeFill="accent1"/>
      </w:tcPr>
    </w:tblStylePr>
    <w:tblStylePr w:type="band1Vert">
      <w:tblPr/>
      <w:tcPr>
        <w:shd w:val="clear" w:color="auto" w:fill="81E7FF" w:themeFill="accent1" w:themeFillTint="66"/>
      </w:tcPr>
    </w:tblStylePr>
    <w:tblStylePr w:type="band1Horz">
      <w:tblPr/>
      <w:tcPr>
        <w:shd w:val="clear" w:color="auto" w:fill="81E7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0F5623"/>
    <w:pPr>
      <w:spacing w:after="0"/>
    </w:pPr>
    <w:tblPr>
      <w:tblStyleRowBandSize w:val="1"/>
      <w:tblStyleColBandSize w:val="1"/>
      <w:tblBorders>
        <w:top w:val="single" w:sz="4" w:space="0" w:color="42DBFF" w:themeColor="accent1" w:themeTint="99"/>
        <w:left w:val="single" w:sz="4" w:space="0" w:color="42DBFF" w:themeColor="accent1" w:themeTint="99"/>
        <w:bottom w:val="single" w:sz="4" w:space="0" w:color="42DBFF" w:themeColor="accent1" w:themeTint="99"/>
        <w:right w:val="single" w:sz="4" w:space="0" w:color="42DBFF" w:themeColor="accent1" w:themeTint="99"/>
        <w:insideH w:val="single" w:sz="4" w:space="0" w:color="42DBFF" w:themeColor="accent1" w:themeTint="99"/>
        <w:insideV w:val="single" w:sz="4" w:space="0" w:color="42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3" w:themeColor="accent1"/>
          <w:left w:val="single" w:sz="4" w:space="0" w:color="009FC3" w:themeColor="accent1"/>
          <w:bottom w:val="single" w:sz="4" w:space="0" w:color="009FC3" w:themeColor="accent1"/>
          <w:right w:val="single" w:sz="4" w:space="0" w:color="009FC3" w:themeColor="accent1"/>
          <w:insideH w:val="nil"/>
          <w:insideV w:val="nil"/>
        </w:tcBorders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0F5623"/>
    <w:pPr>
      <w:spacing w:after="0"/>
    </w:pPr>
    <w:tblPr>
      <w:tblStyleRowBandSize w:val="1"/>
      <w:tblStyleColBandSize w:val="1"/>
      <w:tblBorders>
        <w:top w:val="single" w:sz="4" w:space="0" w:color="E6FAFF" w:themeColor="accent5" w:themeTint="99"/>
        <w:left w:val="single" w:sz="4" w:space="0" w:color="E6FAFF" w:themeColor="accent5" w:themeTint="99"/>
        <w:bottom w:val="single" w:sz="4" w:space="0" w:color="E6FAFF" w:themeColor="accent5" w:themeTint="99"/>
        <w:right w:val="single" w:sz="4" w:space="0" w:color="E6FAFF" w:themeColor="accent5" w:themeTint="99"/>
        <w:insideH w:val="single" w:sz="4" w:space="0" w:color="E6FAFF" w:themeColor="accent5" w:themeTint="99"/>
        <w:insideV w:val="single" w:sz="4" w:space="0" w:color="E6FA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F8FF" w:themeColor="accent5"/>
          <w:left w:val="single" w:sz="4" w:space="0" w:color="D6F8FF" w:themeColor="accent5"/>
          <w:bottom w:val="single" w:sz="4" w:space="0" w:color="D6F8FF" w:themeColor="accent5"/>
          <w:right w:val="single" w:sz="4" w:space="0" w:color="D6F8FF" w:themeColor="accent5"/>
          <w:insideH w:val="nil"/>
          <w:insideV w:val="nil"/>
        </w:tcBorders>
        <w:shd w:val="clear" w:color="auto" w:fill="D6F8FF" w:themeFill="accent5"/>
      </w:tcPr>
    </w:tblStylePr>
    <w:tblStylePr w:type="lastRow">
      <w:rPr>
        <w:b/>
        <w:bCs/>
      </w:rPr>
      <w:tblPr/>
      <w:tcPr>
        <w:tcBorders>
          <w:top w:val="double" w:sz="4" w:space="0" w:color="D6F8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DFF" w:themeFill="accent5" w:themeFillTint="33"/>
      </w:tcPr>
    </w:tblStylePr>
    <w:tblStylePr w:type="band1Horz">
      <w:tblPr/>
      <w:tcPr>
        <w:shd w:val="clear" w:color="auto" w:fill="F6FDFF" w:themeFill="accent5" w:themeFillTint="33"/>
      </w:tcPr>
    </w:tblStylePr>
  </w:style>
  <w:style w:type="table" w:styleId="GridTable4-Accent2">
    <w:name w:val="Grid Table 4 Accent 2"/>
    <w:basedOn w:val="TableNormal"/>
    <w:uiPriority w:val="49"/>
    <w:rsid w:val="006C35B7"/>
    <w:pPr>
      <w:spacing w:after="0"/>
    </w:pPr>
    <w:tblPr>
      <w:tblStyleRowBandSize w:val="1"/>
      <w:tblStyleColBandSize w:val="1"/>
      <w:tblBorders>
        <w:top w:val="single" w:sz="4" w:space="0" w:color="A8B6C1" w:themeColor="accent2" w:themeTint="99"/>
        <w:left w:val="single" w:sz="4" w:space="0" w:color="A8B6C1" w:themeColor="accent2" w:themeTint="99"/>
        <w:bottom w:val="single" w:sz="4" w:space="0" w:color="A8B6C1" w:themeColor="accent2" w:themeTint="99"/>
        <w:right w:val="single" w:sz="4" w:space="0" w:color="A8B6C1" w:themeColor="accent2" w:themeTint="99"/>
        <w:insideH w:val="single" w:sz="4" w:space="0" w:color="A8B6C1" w:themeColor="accent2" w:themeTint="99"/>
        <w:insideV w:val="single" w:sz="4" w:space="0" w:color="A8B6C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8798" w:themeColor="accent2"/>
          <w:left w:val="single" w:sz="4" w:space="0" w:color="6F8798" w:themeColor="accent2"/>
          <w:bottom w:val="single" w:sz="4" w:space="0" w:color="6F8798" w:themeColor="accent2"/>
          <w:right w:val="single" w:sz="4" w:space="0" w:color="6F8798" w:themeColor="accent2"/>
          <w:insideH w:val="nil"/>
          <w:insideV w:val="nil"/>
        </w:tcBorders>
        <w:shd w:val="clear" w:color="auto" w:fill="6F8798" w:themeFill="accent2"/>
      </w:tcPr>
    </w:tblStylePr>
    <w:tblStylePr w:type="lastRow">
      <w:rPr>
        <w:b/>
        <w:bCs/>
      </w:rPr>
      <w:tblPr/>
      <w:tcPr>
        <w:tcBorders>
          <w:top w:val="double" w:sz="4" w:space="0" w:color="6F87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6EA" w:themeFill="accent2" w:themeFillTint="33"/>
      </w:tcPr>
    </w:tblStylePr>
    <w:tblStylePr w:type="band1Horz">
      <w:tblPr/>
      <w:tcPr>
        <w:shd w:val="clear" w:color="auto" w:fill="E2E6EA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6C35B7"/>
    <w:pPr>
      <w:spacing w:after="0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9C9C9" w:themeColor="accent6" w:themeTint="99"/>
        </w:tcBorders>
      </w:tcPr>
    </w:tblStylePr>
    <w:tblStylePr w:type="nwCell">
      <w:tblPr/>
      <w:tcPr>
        <w:tcBorders>
          <w:bottom w:val="single" w:sz="4" w:space="0" w:color="C9C9C9" w:themeColor="accent6" w:themeTint="99"/>
        </w:tcBorders>
      </w:tcPr>
    </w:tblStylePr>
    <w:tblStylePr w:type="seCell">
      <w:tblPr/>
      <w:tcPr>
        <w:tcBorders>
          <w:top w:val="single" w:sz="4" w:space="0" w:color="C9C9C9" w:themeColor="accent6" w:themeTint="99"/>
        </w:tcBorders>
      </w:tcPr>
    </w:tblStylePr>
    <w:tblStylePr w:type="swCell">
      <w:tblPr/>
      <w:tcPr>
        <w:tcBorders>
          <w:top w:val="single" w:sz="4" w:space="0" w:color="C9C9C9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35B7"/>
    <w:pPr>
      <w:spacing w:after="0"/>
    </w:pPr>
    <w:tblPr>
      <w:tblStyleRowBandSize w:val="1"/>
      <w:tblStyleColBandSize w:val="1"/>
      <w:tblBorders>
        <w:top w:val="single" w:sz="4" w:space="0" w:color="E6FAFF" w:themeColor="accent5" w:themeTint="99"/>
        <w:left w:val="single" w:sz="4" w:space="0" w:color="E6FAFF" w:themeColor="accent5" w:themeTint="99"/>
        <w:bottom w:val="single" w:sz="4" w:space="0" w:color="E6FAFF" w:themeColor="accent5" w:themeTint="99"/>
        <w:right w:val="single" w:sz="4" w:space="0" w:color="E6FAFF" w:themeColor="accent5" w:themeTint="99"/>
        <w:insideH w:val="single" w:sz="4" w:space="0" w:color="E6FAFF" w:themeColor="accent5" w:themeTint="99"/>
        <w:insideV w:val="single" w:sz="4" w:space="0" w:color="E6FA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DFF" w:themeFill="accent5" w:themeFillTint="33"/>
      </w:tcPr>
    </w:tblStylePr>
    <w:tblStylePr w:type="band1Horz">
      <w:tblPr/>
      <w:tcPr>
        <w:shd w:val="clear" w:color="auto" w:fill="F6FDFF" w:themeFill="accent5" w:themeFillTint="33"/>
      </w:tcPr>
    </w:tblStylePr>
    <w:tblStylePr w:type="neCell">
      <w:tblPr/>
      <w:tcPr>
        <w:tcBorders>
          <w:bottom w:val="single" w:sz="4" w:space="0" w:color="E6FAFF" w:themeColor="accent5" w:themeTint="99"/>
        </w:tcBorders>
      </w:tcPr>
    </w:tblStylePr>
    <w:tblStylePr w:type="nwCell">
      <w:tblPr/>
      <w:tcPr>
        <w:tcBorders>
          <w:bottom w:val="single" w:sz="4" w:space="0" w:color="E6FAFF" w:themeColor="accent5" w:themeTint="99"/>
        </w:tcBorders>
      </w:tcPr>
    </w:tblStylePr>
    <w:tblStylePr w:type="seCell">
      <w:tblPr/>
      <w:tcPr>
        <w:tcBorders>
          <w:top w:val="single" w:sz="4" w:space="0" w:color="E6FAFF" w:themeColor="accent5" w:themeTint="99"/>
        </w:tcBorders>
      </w:tcPr>
    </w:tblStylePr>
    <w:tblStylePr w:type="swCell">
      <w:tblPr/>
      <w:tcPr>
        <w:tcBorders>
          <w:top w:val="single" w:sz="4" w:space="0" w:color="E6FAFF" w:themeColor="accent5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6C35B7"/>
    <w:pPr>
      <w:spacing w:after="0"/>
    </w:pPr>
    <w:tblPr>
      <w:tblStyleRowBandSize w:val="1"/>
      <w:tblStyleColBandSize w:val="1"/>
      <w:tblBorders>
        <w:top w:val="single" w:sz="2" w:space="0" w:color="42DBFF" w:themeColor="accent1" w:themeTint="99"/>
        <w:bottom w:val="single" w:sz="2" w:space="0" w:color="42DBFF" w:themeColor="accent1" w:themeTint="99"/>
        <w:insideH w:val="single" w:sz="2" w:space="0" w:color="42DBFF" w:themeColor="accent1" w:themeTint="99"/>
        <w:insideV w:val="single" w:sz="2" w:space="0" w:color="42DB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2DB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2D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D96DC4"/>
    <w:pPr>
      <w:spacing w:after="0"/>
    </w:pPr>
    <w:rPr>
      <w:sz w:val="20"/>
    </w:rPr>
    <w:tblPr>
      <w:tblStyleRowBandSize w:val="1"/>
      <w:tblStyleColBandSize w:val="1"/>
      <w:tblBorders>
        <w:top w:val="single" w:sz="4" w:space="0" w:color="81E7FF" w:themeColor="accent1" w:themeTint="66"/>
        <w:left w:val="single" w:sz="4" w:space="0" w:color="81E7FF" w:themeColor="accent1" w:themeTint="66"/>
        <w:bottom w:val="single" w:sz="4" w:space="0" w:color="81E7FF" w:themeColor="accent1" w:themeTint="66"/>
        <w:right w:val="single" w:sz="4" w:space="0" w:color="81E7FF" w:themeColor="accent1" w:themeTint="66"/>
        <w:insideH w:val="single" w:sz="4" w:space="0" w:color="81E7FF" w:themeColor="accent1" w:themeTint="66"/>
        <w:insideV w:val="single" w:sz="4" w:space="0" w:color="81E7FF" w:themeColor="accent1" w:themeTint="66"/>
      </w:tblBorders>
    </w:tblPr>
    <w:tblStylePr w:type="firstRow">
      <w:rPr>
        <w:rFonts w:ascii="Roboto Condensed" w:hAnsi="Roboto Condensed"/>
        <w:b/>
        <w:bCs/>
        <w:sz w:val="24"/>
      </w:rPr>
      <w:tblPr/>
      <w:tcPr>
        <w:tcBorders>
          <w:bottom w:val="single" w:sz="12" w:space="0" w:color="42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D4B75"/>
    <w:pPr>
      <w:spacing w:after="0"/>
    </w:pPr>
    <w:tblPr>
      <w:tblStyleRowBandSize w:val="1"/>
      <w:tblStyleColBandSize w:val="1"/>
      <w:tblBorders>
        <w:top w:val="single" w:sz="4" w:space="0" w:color="A5A5A5" w:themeColor="accent6"/>
        <w:left w:val="single" w:sz="4" w:space="0" w:color="A5A5A5" w:themeColor="accent6"/>
        <w:bottom w:val="single" w:sz="4" w:space="0" w:color="A5A5A5" w:themeColor="accent6"/>
        <w:right w:val="single" w:sz="4" w:space="0" w:color="A5A5A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C3" w:themeColor="accent1"/>
          <w:right w:val="single" w:sz="4" w:space="0" w:color="009FC3" w:themeColor="accent1"/>
        </w:tcBorders>
      </w:tcPr>
    </w:tblStylePr>
    <w:tblStylePr w:type="band1Horz">
      <w:tblPr/>
      <w:tcPr>
        <w:tcBorders>
          <w:top w:val="single" w:sz="4" w:space="0" w:color="009FC3" w:themeColor="accent1"/>
          <w:bottom w:val="single" w:sz="4" w:space="0" w:color="009FC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C3" w:themeColor="accent1"/>
          <w:left w:val="nil"/>
        </w:tcBorders>
      </w:tcPr>
    </w:tblStylePr>
    <w:tblStylePr w:type="swCell">
      <w:tblPr/>
      <w:tcPr>
        <w:tcBorders>
          <w:top w:val="double" w:sz="4" w:space="0" w:color="009FC3" w:themeColor="accent1"/>
          <w:right w:val="nil"/>
        </w:tcBorders>
      </w:tcPr>
    </w:tblStylePr>
  </w:style>
  <w:style w:type="paragraph" w:customStyle="1" w:styleId="BoldBody">
    <w:name w:val="Bold Body"/>
    <w:basedOn w:val="ListParagraph"/>
    <w:link w:val="BoldBodyChar"/>
    <w:rsid w:val="00A81DF5"/>
    <w:pPr>
      <w:numPr>
        <w:numId w:val="11"/>
      </w:numPr>
      <w:spacing w:after="0"/>
      <w:contextualSpacing w:val="0"/>
    </w:pPr>
  </w:style>
  <w:style w:type="table" w:styleId="GridTable5Dark-Accent2">
    <w:name w:val="Grid Table 5 Dark Accent 2"/>
    <w:basedOn w:val="TableNormal"/>
    <w:uiPriority w:val="50"/>
    <w:rsid w:val="00B517AC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6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79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879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87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8798" w:themeFill="accent2"/>
      </w:tcPr>
    </w:tblStylePr>
    <w:tblStylePr w:type="band1Vert">
      <w:tblPr/>
      <w:tcPr>
        <w:shd w:val="clear" w:color="auto" w:fill="C5CED5" w:themeFill="accent2" w:themeFillTint="66"/>
      </w:tcPr>
    </w:tblStylePr>
    <w:tblStylePr w:type="band1Horz">
      <w:tblPr/>
      <w:tcPr>
        <w:shd w:val="clear" w:color="auto" w:fill="C5CED5" w:themeFill="accent2" w:themeFillTint="66"/>
      </w:tcPr>
    </w:tblStylePr>
  </w:style>
  <w:style w:type="table" w:styleId="GridTable3-Accent4">
    <w:name w:val="Grid Table 3 Accent 4"/>
    <w:basedOn w:val="TableNormal"/>
    <w:uiPriority w:val="48"/>
    <w:rsid w:val="00B517AC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  <w:insideV w:val="single" w:sz="4" w:space="0" w:color="F9F06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  <w:tblStylePr w:type="neCell">
      <w:tblPr/>
      <w:tcPr>
        <w:tcBorders>
          <w:bottom w:val="single" w:sz="4" w:space="0" w:color="F9F06E" w:themeColor="accent4" w:themeTint="99"/>
        </w:tcBorders>
      </w:tcPr>
    </w:tblStylePr>
    <w:tblStylePr w:type="nwCell">
      <w:tblPr/>
      <w:tcPr>
        <w:tcBorders>
          <w:bottom w:val="single" w:sz="4" w:space="0" w:color="F9F06E" w:themeColor="accent4" w:themeTint="99"/>
        </w:tcBorders>
      </w:tcPr>
    </w:tblStylePr>
    <w:tblStylePr w:type="seCell">
      <w:tblPr/>
      <w:tcPr>
        <w:tcBorders>
          <w:top w:val="single" w:sz="4" w:space="0" w:color="F9F06E" w:themeColor="accent4" w:themeTint="99"/>
        </w:tcBorders>
      </w:tcPr>
    </w:tblStylePr>
    <w:tblStylePr w:type="swCell">
      <w:tblPr/>
      <w:tcPr>
        <w:tcBorders>
          <w:top w:val="single" w:sz="4" w:space="0" w:color="F9F06E" w:themeColor="accent4" w:themeTint="99"/>
        </w:tcBorders>
      </w:tcPr>
    </w:tblStylePr>
  </w:style>
  <w:style w:type="table" w:styleId="GridTable1Light-Accent3">
    <w:name w:val="Grid Table 1 Light Accent 3"/>
    <w:basedOn w:val="TableNormal"/>
    <w:uiPriority w:val="46"/>
    <w:rsid w:val="00B517AC"/>
    <w:pPr>
      <w:spacing w:after="0"/>
    </w:pPr>
    <w:tblPr>
      <w:tblStyleRowBandSize w:val="1"/>
      <w:tblStyleColBandSize w:val="1"/>
      <w:tblBorders>
        <w:top w:val="single" w:sz="4" w:space="0" w:color="FFB799" w:themeColor="accent3" w:themeTint="66"/>
        <w:left w:val="single" w:sz="4" w:space="0" w:color="FFB799" w:themeColor="accent3" w:themeTint="66"/>
        <w:bottom w:val="single" w:sz="4" w:space="0" w:color="FFB799" w:themeColor="accent3" w:themeTint="66"/>
        <w:right w:val="single" w:sz="4" w:space="0" w:color="FFB799" w:themeColor="accent3" w:themeTint="66"/>
        <w:insideH w:val="single" w:sz="4" w:space="0" w:color="FFB799" w:themeColor="accent3" w:themeTint="66"/>
        <w:insideV w:val="single" w:sz="4" w:space="0" w:color="FFB7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94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94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39217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C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70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70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70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70F" w:themeFill="accent4"/>
      </w:tcPr>
    </w:tblStylePr>
    <w:tblStylePr w:type="band1Vert">
      <w:tblPr/>
      <w:tcPr>
        <w:shd w:val="clear" w:color="auto" w:fill="FBF59E" w:themeFill="accent4" w:themeFillTint="66"/>
      </w:tcPr>
    </w:tblStylePr>
    <w:tblStylePr w:type="band1Horz">
      <w:tblPr/>
      <w:tcPr>
        <w:shd w:val="clear" w:color="auto" w:fill="FBF59E" w:themeFill="accent4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392175"/>
    <w:pPr>
      <w:spacing w:after="0"/>
    </w:pPr>
    <w:rPr>
      <w:color w:val="00769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C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C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C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C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392175"/>
    <w:pPr>
      <w:spacing w:after="0"/>
    </w:pPr>
    <w:rPr>
      <w:color w:val="BCB007" w:themeColor="accent4" w:themeShade="BF"/>
    </w:rPr>
    <w:tblPr>
      <w:tblStyleRowBandSize w:val="1"/>
      <w:tblStyleColBandSize w:val="1"/>
      <w:tblBorders>
        <w:top w:val="single" w:sz="4" w:space="0" w:color="F6E70F" w:themeColor="accent4"/>
        <w:bottom w:val="single" w:sz="4" w:space="0" w:color="F6E70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70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1Light-Accent1">
    <w:name w:val="List Table 1 Light Accent 1"/>
    <w:basedOn w:val="TableNormal"/>
    <w:uiPriority w:val="46"/>
    <w:rsid w:val="00EE5C3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2D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ListTable1Light-Accent4">
    <w:name w:val="List Table 1 Light Accent 4"/>
    <w:basedOn w:val="TableNormal"/>
    <w:uiPriority w:val="46"/>
    <w:rsid w:val="00EE5C3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0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01351E"/>
    <w:pPr>
      <w:spacing w:after="0"/>
    </w:pPr>
    <w:tblPr>
      <w:tblStyleRowBandSize w:val="1"/>
      <w:tblStyleColBandSize w:val="1"/>
      <w:tblBorders>
        <w:top w:val="single" w:sz="4" w:space="0" w:color="42DBFF" w:themeColor="accent1" w:themeTint="99"/>
        <w:left w:val="single" w:sz="4" w:space="0" w:color="42DBFF" w:themeColor="accent1" w:themeTint="99"/>
        <w:bottom w:val="single" w:sz="4" w:space="0" w:color="42DBFF" w:themeColor="accent1" w:themeTint="99"/>
        <w:right w:val="single" w:sz="4" w:space="0" w:color="42DBFF" w:themeColor="accent1" w:themeTint="99"/>
        <w:insideH w:val="single" w:sz="4" w:space="0" w:color="42DB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C3" w:themeColor="accent1"/>
          <w:left w:val="single" w:sz="4" w:space="0" w:color="009FC3" w:themeColor="accent1"/>
          <w:bottom w:val="single" w:sz="4" w:space="0" w:color="009FC3" w:themeColor="accent1"/>
          <w:right w:val="single" w:sz="4" w:space="0" w:color="009FC3" w:themeColor="accent1"/>
          <w:insideH w:val="nil"/>
        </w:tcBorders>
        <w:shd w:val="clear" w:color="auto" w:fill="009FC3" w:themeFill="accent1"/>
      </w:tcPr>
    </w:tblStylePr>
    <w:tblStylePr w:type="lastRow">
      <w:rPr>
        <w:b/>
        <w:bCs/>
      </w:rPr>
      <w:tblPr/>
      <w:tcPr>
        <w:tcBorders>
          <w:top w:val="double" w:sz="4" w:space="0" w:color="42D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paragraph" w:customStyle="1" w:styleId="TableBodyCopy">
    <w:name w:val="Table Body Copy"/>
    <w:basedOn w:val="Normal"/>
    <w:uiPriority w:val="1"/>
    <w:qFormat/>
    <w:rsid w:val="00612641"/>
    <w:pPr>
      <w:widowControl w:val="0"/>
      <w:autoSpaceDE w:val="0"/>
      <w:autoSpaceDN w:val="0"/>
      <w:spacing w:line="240" w:lineRule="auto"/>
      <w:ind w:left="14" w:right="14"/>
    </w:pPr>
    <w:rPr>
      <w:rFonts w:eastAsia="Trebuchet MS" w:cs="Trebuchet MS"/>
      <w:sz w:val="20"/>
      <w:lang w:val="en-US"/>
    </w:rPr>
  </w:style>
  <w:style w:type="table" w:styleId="PlainTable1">
    <w:name w:val="Plain Table 1"/>
    <w:aliases w:val="IHI Table,Plain Table Calculations"/>
    <w:basedOn w:val="TableNormal"/>
    <w:uiPriority w:val="41"/>
    <w:rsid w:val="00B616F9"/>
    <w:pPr>
      <w:spacing w:after="0"/>
    </w:pPr>
    <w:rPr>
      <w:rFonts w:asciiTheme="majorHAnsi" w:hAnsiTheme="majorHAnsi"/>
      <w:color w:val="FFFFFF" w:themeColor="background2"/>
      <w:sz w:val="2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14" w:type="dxa"/>
        <w:left w:w="144" w:type="dxa"/>
        <w:bottom w:w="14" w:type="dxa"/>
        <w:right w:w="144" w:type="dxa"/>
      </w:tblCellMar>
    </w:tblPr>
    <w:tcPr>
      <w:shd w:val="clear" w:color="auto" w:fill="FFFFFF" w:themeFill="background2"/>
    </w:tcPr>
    <w:tblStylePr w:type="firstRow">
      <w:pPr>
        <w:jc w:val="left"/>
      </w:pPr>
      <w:rPr>
        <w:rFonts w:ascii="Roboto Condensed" w:hAnsi="Roboto Condensed"/>
        <w:b w:val="0"/>
        <w:bCs/>
        <w:color w:val="FFFFFF" w:themeColor="background2"/>
        <w:sz w:val="28"/>
      </w:rPr>
      <w:tblPr/>
      <w:tcPr>
        <w:shd w:val="clear" w:color="auto" w:fill="009FC3" w:themeFill="text2"/>
      </w:tcPr>
    </w:tblStylePr>
    <w:tblStylePr w:type="lastRow">
      <w:rPr>
        <w:b w:val="0"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color w:val="455560" w:themeColor="text1"/>
      </w:rPr>
      <w:tblPr/>
      <w:tcPr>
        <w:shd w:val="clear" w:color="auto" w:fill="FFFFFF" w:themeFill="background2"/>
      </w:tcPr>
    </w:tblStylePr>
    <w:tblStylePr w:type="lastCol">
      <w:rPr>
        <w:b w:val="0"/>
        <w:bCs/>
      </w:rPr>
      <w:tblPr/>
      <w:tcPr>
        <w:shd w:val="clear" w:color="auto" w:fill="FFFFFF" w:themeFill="background2"/>
      </w:tcPr>
    </w:tblStylePr>
  </w:style>
  <w:style w:type="paragraph" w:customStyle="1" w:styleId="FigureHeadingStyle3withspaceafter">
    <w:name w:val="Figure Heading Style3 with space after"/>
    <w:basedOn w:val="Heading3"/>
    <w:qFormat/>
    <w:rsid w:val="00A93BBA"/>
    <w:pPr>
      <w:spacing w:before="0" w:after="240"/>
    </w:pPr>
  </w:style>
  <w:style w:type="paragraph" w:customStyle="1" w:styleId="CoverReport-Date-ihiorg">
    <w:name w:val="Cover Report-Date-ihi.org"/>
    <w:basedOn w:val="Normal"/>
    <w:link w:val="CoverReport-Date-ihiorgChar"/>
    <w:qFormat/>
    <w:rsid w:val="00182447"/>
    <w:pPr>
      <w:spacing w:before="0" w:after="0" w:line="480" w:lineRule="exact"/>
    </w:pPr>
    <w:rPr>
      <w:rFonts w:ascii="Roboto Medium" w:hAnsi="Roboto Medium"/>
      <w:color w:val="FFFFFF" w:themeColor="background1"/>
      <w:sz w:val="32"/>
      <w:szCs w:val="32"/>
    </w:rPr>
  </w:style>
  <w:style w:type="table" w:customStyle="1" w:styleId="IHIBasicTable">
    <w:name w:val="IHI Basic Table"/>
    <w:basedOn w:val="TableNormal"/>
    <w:uiPriority w:val="99"/>
    <w:rsid w:val="00AD4B75"/>
    <w:pPr>
      <w:spacing w:before="0" w:after="0"/>
    </w:pPr>
    <w:tblPr/>
  </w:style>
  <w:style w:type="table" w:styleId="LightList">
    <w:name w:val="Light List"/>
    <w:basedOn w:val="TableNormal"/>
    <w:uiPriority w:val="61"/>
    <w:rsid w:val="002E056F"/>
    <w:pPr>
      <w:spacing w:after="0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55560" w:themeColor="text1"/>
        <w:left w:val="single" w:sz="8" w:space="0" w:color="455560" w:themeColor="text1"/>
        <w:bottom w:val="single" w:sz="8" w:space="0" w:color="455560" w:themeColor="text1"/>
        <w:right w:val="single" w:sz="8" w:space="0" w:color="4555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55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  <w:tblStylePr w:type="band1Horz">
      <w:tblPr/>
      <w:tcPr>
        <w:tcBorders>
          <w:top w:val="single" w:sz="8" w:space="0" w:color="455560" w:themeColor="text1"/>
          <w:left w:val="single" w:sz="8" w:space="0" w:color="455560" w:themeColor="text1"/>
          <w:bottom w:val="single" w:sz="8" w:space="0" w:color="455560" w:themeColor="text1"/>
          <w:right w:val="single" w:sz="8" w:space="0" w:color="45556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214C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lang w:val="en-US"/>
    </w:rPr>
  </w:style>
  <w:style w:type="table" w:styleId="PlainTable5">
    <w:name w:val="Plain Table 5"/>
    <w:basedOn w:val="TableNormal"/>
    <w:uiPriority w:val="45"/>
    <w:rsid w:val="00AD4B7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AB6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AB6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AB6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AB6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D4B7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D4B7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AAAB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AAAB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AD4B75"/>
    <w:pPr>
      <w:spacing w:after="0"/>
    </w:pPr>
    <w:tblPr>
      <w:tblStyleRowBandSize w:val="1"/>
      <w:tblStyleColBandSize w:val="1"/>
      <w:tblBorders>
        <w:top w:val="single" w:sz="4" w:space="0" w:color="C5CED5" w:themeColor="accent2" w:themeTint="66"/>
        <w:left w:val="single" w:sz="4" w:space="0" w:color="C5CED5" w:themeColor="accent2" w:themeTint="66"/>
        <w:bottom w:val="single" w:sz="4" w:space="0" w:color="C5CED5" w:themeColor="accent2" w:themeTint="66"/>
        <w:right w:val="single" w:sz="4" w:space="0" w:color="C5CED5" w:themeColor="accent2" w:themeTint="66"/>
        <w:insideH w:val="single" w:sz="4" w:space="0" w:color="C5CED5" w:themeColor="accent2" w:themeTint="66"/>
        <w:insideV w:val="single" w:sz="4" w:space="0" w:color="C5CE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8B6C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B6C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4">
    <w:name w:val="List Table 5 Dark Accent 4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70F" w:themeColor="accent4"/>
        <w:left w:val="single" w:sz="24" w:space="0" w:color="F6E70F" w:themeColor="accent4"/>
        <w:bottom w:val="single" w:sz="24" w:space="0" w:color="F6E70F" w:themeColor="accent4"/>
        <w:right w:val="single" w:sz="24" w:space="0" w:color="F6E70F" w:themeColor="accent4"/>
      </w:tblBorders>
    </w:tblPr>
    <w:tcPr>
      <w:shd w:val="clear" w:color="auto" w:fill="F6E70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AD4B75"/>
    <w:pPr>
      <w:spacing w:after="0"/>
    </w:pPr>
    <w:rPr>
      <w:color w:val="007692" w:themeColor="accent1" w:themeShade="BF"/>
    </w:rPr>
    <w:tblPr>
      <w:tblStyleRowBandSize w:val="1"/>
      <w:tblStyleColBandSize w:val="1"/>
      <w:tblBorders>
        <w:top w:val="single" w:sz="4" w:space="0" w:color="009FC3" w:themeColor="accent1"/>
        <w:bottom w:val="single" w:sz="4" w:space="0" w:color="009FC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FC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C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3FF" w:themeFill="accent1" w:themeFillTint="33"/>
      </w:tcPr>
    </w:tblStylePr>
    <w:tblStylePr w:type="band1Horz">
      <w:tblPr/>
      <w:tcPr>
        <w:shd w:val="clear" w:color="auto" w:fill="C0F3FF" w:themeFill="accent1" w:themeFillTint="33"/>
      </w:tcPr>
    </w:tblStylePr>
  </w:style>
  <w:style w:type="table" w:styleId="ListTable5Dark-Accent6">
    <w:name w:val="List Table 5 Dark Accent 6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6"/>
        <w:left w:val="single" w:sz="24" w:space="0" w:color="A5A5A5" w:themeColor="accent6"/>
        <w:bottom w:val="single" w:sz="24" w:space="0" w:color="A5A5A5" w:themeColor="accent6"/>
        <w:right w:val="single" w:sz="24" w:space="0" w:color="A5A5A5" w:themeColor="accent6"/>
      </w:tblBorders>
    </w:tblPr>
    <w:tcPr>
      <w:shd w:val="clear" w:color="auto" w:fill="A5A5A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D4B7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6F8FF" w:themeColor="accent5"/>
        <w:left w:val="single" w:sz="24" w:space="0" w:color="D6F8FF" w:themeColor="accent5"/>
        <w:bottom w:val="single" w:sz="24" w:space="0" w:color="D6F8FF" w:themeColor="accent5"/>
        <w:right w:val="single" w:sz="24" w:space="0" w:color="D6F8FF" w:themeColor="accent5"/>
      </w:tblBorders>
    </w:tblPr>
    <w:tcPr>
      <w:shd w:val="clear" w:color="auto" w:fill="D6F8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AD4B75"/>
    <w:pPr>
      <w:spacing w:after="0"/>
    </w:pPr>
    <w:tblPr>
      <w:tblStyleRowBandSize w:val="1"/>
      <w:tblStyleColBandSize w:val="1"/>
      <w:tblBorders>
        <w:top w:val="single" w:sz="4" w:space="0" w:color="F9F06E" w:themeColor="accent4" w:themeTint="99"/>
        <w:left w:val="single" w:sz="4" w:space="0" w:color="F9F06E" w:themeColor="accent4" w:themeTint="99"/>
        <w:bottom w:val="single" w:sz="4" w:space="0" w:color="F9F06E" w:themeColor="accent4" w:themeTint="99"/>
        <w:right w:val="single" w:sz="4" w:space="0" w:color="F9F06E" w:themeColor="accent4" w:themeTint="99"/>
        <w:insideH w:val="single" w:sz="4" w:space="0" w:color="F9F06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70F" w:themeColor="accent4"/>
          <w:left w:val="single" w:sz="4" w:space="0" w:color="F6E70F" w:themeColor="accent4"/>
          <w:bottom w:val="single" w:sz="4" w:space="0" w:color="F6E70F" w:themeColor="accent4"/>
          <w:right w:val="single" w:sz="4" w:space="0" w:color="F6E70F" w:themeColor="accent4"/>
          <w:insideH w:val="nil"/>
        </w:tcBorders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E" w:themeFill="accent4" w:themeFillTint="33"/>
      </w:tcPr>
    </w:tblStylePr>
    <w:tblStylePr w:type="band1Horz">
      <w:tblPr/>
      <w:tcPr>
        <w:shd w:val="clear" w:color="auto" w:fill="FDFACE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AD4B75"/>
    <w:pPr>
      <w:spacing w:after="0"/>
    </w:pPr>
    <w:tblPr>
      <w:tblStyleRowBandSize w:val="1"/>
      <w:tblStyleColBandSize w:val="1"/>
      <w:tblBorders>
        <w:top w:val="single" w:sz="4" w:space="0" w:color="F6E70F" w:themeColor="accent4"/>
        <w:left w:val="single" w:sz="4" w:space="0" w:color="F6E70F" w:themeColor="accent4"/>
        <w:bottom w:val="single" w:sz="4" w:space="0" w:color="F6E70F" w:themeColor="accent4"/>
        <w:right w:val="single" w:sz="4" w:space="0" w:color="F6E70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70F" w:themeFill="accent4"/>
      </w:tcPr>
    </w:tblStylePr>
    <w:tblStylePr w:type="lastRow">
      <w:rPr>
        <w:b/>
        <w:bCs/>
      </w:rPr>
      <w:tblPr/>
      <w:tcPr>
        <w:tcBorders>
          <w:top w:val="double" w:sz="4" w:space="0" w:color="F6E70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70F" w:themeColor="accent4"/>
          <w:right w:val="single" w:sz="4" w:space="0" w:color="F6E70F" w:themeColor="accent4"/>
        </w:tcBorders>
      </w:tcPr>
    </w:tblStylePr>
    <w:tblStylePr w:type="band1Horz">
      <w:tblPr/>
      <w:tcPr>
        <w:tcBorders>
          <w:top w:val="single" w:sz="4" w:space="0" w:color="F6E70F" w:themeColor="accent4"/>
          <w:bottom w:val="single" w:sz="4" w:space="0" w:color="F6E70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70F" w:themeColor="accent4"/>
          <w:left w:val="nil"/>
        </w:tcBorders>
      </w:tcPr>
    </w:tblStylePr>
    <w:tblStylePr w:type="swCell">
      <w:tblPr/>
      <w:tcPr>
        <w:tcBorders>
          <w:top w:val="double" w:sz="4" w:space="0" w:color="F6E70F" w:themeColor="accent4"/>
          <w:right w:val="nil"/>
        </w:tcBorders>
      </w:tcPr>
    </w:tblStylePr>
  </w:style>
  <w:style w:type="table" w:customStyle="1" w:styleId="Style3">
    <w:name w:val="Style3"/>
    <w:basedOn w:val="TableNormal"/>
    <w:uiPriority w:val="99"/>
    <w:rsid w:val="00AD4B75"/>
    <w:pPr>
      <w:spacing w:before="0" w:after="0"/>
    </w:pPr>
    <w:tblPr/>
  </w:style>
  <w:style w:type="table" w:customStyle="1" w:styleId="Style4">
    <w:name w:val="Style4"/>
    <w:basedOn w:val="TableNormal"/>
    <w:uiPriority w:val="99"/>
    <w:rsid w:val="003F0F06"/>
    <w:pPr>
      <w:spacing w:before="0" w:after="0"/>
    </w:pPr>
    <w:tblPr/>
  </w:style>
  <w:style w:type="table" w:styleId="GridTable1Light">
    <w:name w:val="Grid Table 1 Light"/>
    <w:basedOn w:val="TableNormal"/>
    <w:uiPriority w:val="46"/>
    <w:rsid w:val="006B4B3F"/>
    <w:pPr>
      <w:spacing w:after="0"/>
    </w:pPr>
    <w:tblPr>
      <w:tblStyleRowBandSize w:val="1"/>
      <w:tblStyleColBandSize w:val="1"/>
      <w:tblBorders>
        <w:top w:val="single" w:sz="4" w:space="0" w:color="AEBCC5" w:themeColor="text1" w:themeTint="66"/>
        <w:left w:val="single" w:sz="4" w:space="0" w:color="AEBCC5" w:themeColor="text1" w:themeTint="66"/>
        <w:bottom w:val="single" w:sz="4" w:space="0" w:color="AEBCC5" w:themeColor="text1" w:themeTint="66"/>
        <w:right w:val="single" w:sz="4" w:space="0" w:color="AEBCC5" w:themeColor="text1" w:themeTint="66"/>
        <w:insideH w:val="single" w:sz="4" w:space="0" w:color="AEBCC5" w:themeColor="text1" w:themeTint="66"/>
        <w:insideV w:val="single" w:sz="4" w:space="0" w:color="AEBCC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9AA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9AA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C6BFB"/>
    <w:pPr>
      <w:spacing w:after="0"/>
    </w:pPr>
    <w:tblPr>
      <w:tblStyleRowBandSize w:val="1"/>
      <w:tblStyleColBandSize w:val="1"/>
      <w:tblBorders>
        <w:top w:val="single" w:sz="4" w:space="0" w:color="DBDBDB" w:themeColor="accent6" w:themeTint="66"/>
        <w:left w:val="single" w:sz="4" w:space="0" w:color="DBDBDB" w:themeColor="accent6" w:themeTint="66"/>
        <w:bottom w:val="single" w:sz="4" w:space="0" w:color="DBDBDB" w:themeColor="accent6" w:themeTint="66"/>
        <w:right w:val="single" w:sz="4" w:space="0" w:color="DBDBDB" w:themeColor="accent6" w:themeTint="66"/>
        <w:insideH w:val="single" w:sz="4" w:space="0" w:color="DBDBDB" w:themeColor="accent6" w:themeTint="66"/>
        <w:insideV w:val="single" w:sz="4" w:space="0" w:color="DBDB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C6BFB"/>
    <w:pPr>
      <w:spacing w:after="0"/>
    </w:pPr>
    <w:tblPr>
      <w:tblStyleRowBandSize w:val="1"/>
      <w:tblStyleColBandSize w:val="1"/>
      <w:tblBorders>
        <w:top w:val="single" w:sz="4" w:space="0" w:color="FBF59E" w:themeColor="accent4" w:themeTint="66"/>
        <w:left w:val="single" w:sz="4" w:space="0" w:color="FBF59E" w:themeColor="accent4" w:themeTint="66"/>
        <w:bottom w:val="single" w:sz="4" w:space="0" w:color="FBF59E" w:themeColor="accent4" w:themeTint="66"/>
        <w:right w:val="single" w:sz="4" w:space="0" w:color="FBF59E" w:themeColor="accent4" w:themeTint="66"/>
        <w:insideH w:val="single" w:sz="4" w:space="0" w:color="FBF59E" w:themeColor="accent4" w:themeTint="66"/>
        <w:insideV w:val="single" w:sz="4" w:space="0" w:color="FBF59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06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06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EC6BFB"/>
    <w:pPr>
      <w:spacing w:after="0"/>
    </w:pPr>
    <w:tblPr>
      <w:tblStyleRowBandSize w:val="1"/>
      <w:tblStyleColBandSize w:val="1"/>
      <w:tblBorders>
        <w:top w:val="single" w:sz="4" w:space="0" w:color="9AAAB6" w:themeColor="text1" w:themeTint="80"/>
        <w:bottom w:val="single" w:sz="4" w:space="0" w:color="9AAAB6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AAAB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AAAB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AAAB6" w:themeColor="text1" w:themeTint="80"/>
          <w:right w:val="single" w:sz="4" w:space="0" w:color="9AAAB6" w:themeColor="text1" w:themeTint="80"/>
        </w:tcBorders>
      </w:tcPr>
    </w:tblStylePr>
    <w:tblStylePr w:type="band2Vert">
      <w:tblPr/>
      <w:tcPr>
        <w:tcBorders>
          <w:left w:val="single" w:sz="4" w:space="0" w:color="9AAAB6" w:themeColor="text1" w:themeTint="80"/>
          <w:right w:val="single" w:sz="4" w:space="0" w:color="9AAAB6" w:themeColor="text1" w:themeTint="80"/>
        </w:tcBorders>
      </w:tcPr>
    </w:tblStylePr>
    <w:tblStylePr w:type="band1Horz">
      <w:tblPr/>
      <w:tcPr>
        <w:tcBorders>
          <w:top w:val="single" w:sz="4" w:space="0" w:color="9AAAB6" w:themeColor="text1" w:themeTint="80"/>
          <w:bottom w:val="single" w:sz="4" w:space="0" w:color="9AAAB6" w:themeColor="text1" w:themeTint="80"/>
        </w:tcBorders>
      </w:tcPr>
    </w:tblStylePr>
  </w:style>
  <w:style w:type="character" w:customStyle="1" w:styleId="CoverReport-Date-ihiorgChar">
    <w:name w:val="Cover Report-Date-ihi.org Char"/>
    <w:basedOn w:val="DefaultParagraphFont"/>
    <w:link w:val="CoverReport-Date-ihiorg"/>
    <w:rsid w:val="00182447"/>
    <w:rPr>
      <w:rFonts w:ascii="Roboto Medium" w:hAnsi="Roboto Medium"/>
      <w:color w:val="FFFFFF" w:themeColor="background1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2447"/>
    <w:pPr>
      <w:spacing w:before="0" w:after="0" w:line="240" w:lineRule="auto"/>
    </w:pPr>
    <w:rPr>
      <w:color w:val="auto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2447"/>
    <w:rPr>
      <w:rFonts w:ascii="Roboto" w:hAnsi="Roboto"/>
      <w:szCs w:val="21"/>
      <w:lang w:val="en-US"/>
    </w:rPr>
  </w:style>
  <w:style w:type="paragraph" w:customStyle="1" w:styleId="Bullet1">
    <w:name w:val="Bullet 1"/>
    <w:basedOn w:val="Bullets1"/>
    <w:link w:val="Bullet1Char"/>
    <w:qFormat/>
    <w:rsid w:val="00D568BF"/>
    <w:pPr>
      <w:spacing w:before="180" w:line="288" w:lineRule="auto"/>
      <w:ind w:left="720" w:hanging="360"/>
      <w:contextualSpacing/>
    </w:pPr>
  </w:style>
  <w:style w:type="paragraph" w:customStyle="1" w:styleId="Bullet2">
    <w:name w:val="Bullet 2"/>
    <w:basedOn w:val="Bullets2"/>
    <w:link w:val="Bullet2Char"/>
    <w:qFormat/>
    <w:rsid w:val="004D6682"/>
    <w:pPr>
      <w:numPr>
        <w:numId w:val="14"/>
      </w:numPr>
      <w:spacing w:line="240" w:lineRule="auto"/>
      <w:contextualSpacing w:val="0"/>
    </w:pPr>
  </w:style>
  <w:style w:type="character" w:customStyle="1" w:styleId="ListParagraphChar">
    <w:name w:val="List Paragraph Char"/>
    <w:aliases w:val="target Char"/>
    <w:basedOn w:val="DefaultParagraphFont"/>
    <w:link w:val="ListParagraph"/>
    <w:uiPriority w:val="34"/>
    <w:rsid w:val="00D568BF"/>
    <w:rPr>
      <w:rFonts w:ascii="Roboto" w:hAnsi="Roboto"/>
      <w:color w:val="455560"/>
    </w:rPr>
  </w:style>
  <w:style w:type="character" w:customStyle="1" w:styleId="BoldBodyChar">
    <w:name w:val="Bold Body Char"/>
    <w:basedOn w:val="ListParagraphChar"/>
    <w:link w:val="BoldBody"/>
    <w:rsid w:val="00D568BF"/>
    <w:rPr>
      <w:rFonts w:ascii="Roboto" w:hAnsi="Roboto"/>
      <w:color w:val="455560"/>
    </w:rPr>
  </w:style>
  <w:style w:type="character" w:customStyle="1" w:styleId="Bullets1Char">
    <w:name w:val="Bullets 1 Char"/>
    <w:basedOn w:val="BoldBodyChar"/>
    <w:link w:val="Bullets1"/>
    <w:rsid w:val="00D568BF"/>
    <w:rPr>
      <w:rFonts w:ascii="Roboto" w:hAnsi="Roboto"/>
      <w:color w:val="455560"/>
    </w:rPr>
  </w:style>
  <w:style w:type="character" w:customStyle="1" w:styleId="Bullet1Char">
    <w:name w:val="Bullet 1 Char"/>
    <w:basedOn w:val="Bullets1Char"/>
    <w:link w:val="Bullet1"/>
    <w:rsid w:val="00D568BF"/>
    <w:rPr>
      <w:rFonts w:ascii="Roboto" w:hAnsi="Roboto"/>
      <w:color w:val="455560"/>
    </w:rPr>
  </w:style>
  <w:style w:type="paragraph" w:customStyle="1" w:styleId="NumberedList">
    <w:name w:val="Numbered List"/>
    <w:basedOn w:val="ListParagraph"/>
    <w:link w:val="NumberedListChar"/>
    <w:qFormat/>
    <w:rsid w:val="00952022"/>
    <w:pPr>
      <w:numPr>
        <w:numId w:val="13"/>
      </w:numPr>
      <w:contextualSpacing w:val="0"/>
    </w:pPr>
  </w:style>
  <w:style w:type="character" w:customStyle="1" w:styleId="Bullets2Char">
    <w:name w:val="Bullets 2 Char"/>
    <w:basedOn w:val="ListParagraphChar"/>
    <w:link w:val="Bullets2"/>
    <w:rsid w:val="00D568BF"/>
    <w:rPr>
      <w:rFonts w:ascii="Roboto" w:hAnsi="Roboto"/>
      <w:color w:val="455560"/>
    </w:rPr>
  </w:style>
  <w:style w:type="character" w:customStyle="1" w:styleId="Bullet2Char">
    <w:name w:val="Bullet 2 Char"/>
    <w:basedOn w:val="Bullets2Char"/>
    <w:link w:val="Bullet2"/>
    <w:rsid w:val="004D6682"/>
    <w:rPr>
      <w:rFonts w:ascii="Roboto" w:hAnsi="Roboto"/>
      <w:color w:val="455560"/>
    </w:rPr>
  </w:style>
  <w:style w:type="paragraph" w:customStyle="1" w:styleId="TableBullets">
    <w:name w:val="Table Bullets"/>
    <w:basedOn w:val="Bullet1"/>
    <w:link w:val="TableBulletsChar"/>
    <w:qFormat/>
    <w:rsid w:val="00612641"/>
    <w:pPr>
      <w:spacing w:before="60" w:line="240" w:lineRule="auto"/>
      <w:ind w:left="144" w:hanging="144"/>
      <w:contextualSpacing w:val="0"/>
    </w:pPr>
    <w:rPr>
      <w:sz w:val="20"/>
    </w:rPr>
  </w:style>
  <w:style w:type="character" w:customStyle="1" w:styleId="NumberedListChar">
    <w:name w:val="Numbered List Char"/>
    <w:basedOn w:val="ListParagraphChar"/>
    <w:link w:val="NumberedList"/>
    <w:rsid w:val="00952022"/>
    <w:rPr>
      <w:rFonts w:ascii="Roboto" w:hAnsi="Roboto"/>
      <w:color w:val="455560"/>
    </w:rPr>
  </w:style>
  <w:style w:type="character" w:customStyle="1" w:styleId="TableBulletsChar">
    <w:name w:val="Table Bullets Char"/>
    <w:basedOn w:val="Bullet1Char"/>
    <w:link w:val="TableBullets"/>
    <w:rsid w:val="00612641"/>
    <w:rPr>
      <w:rFonts w:ascii="Roboto" w:hAnsi="Roboto"/>
      <w:color w:val="455560"/>
      <w:sz w:val="20"/>
    </w:rPr>
  </w:style>
  <w:style w:type="paragraph" w:customStyle="1" w:styleId="tc-content-nav-item-outer">
    <w:name w:val="tc-content-nav-item-outer"/>
    <w:basedOn w:val="Normal"/>
    <w:rsid w:val="0009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IHIBulletList">
    <w:name w:val="IHI Bullet List"/>
    <w:basedOn w:val="Normal"/>
    <w:uiPriority w:val="1"/>
    <w:qFormat/>
    <w:rsid w:val="006B04FE"/>
    <w:pPr>
      <w:numPr>
        <w:numId w:val="45"/>
      </w:numPr>
      <w:autoSpaceDE w:val="0"/>
      <w:autoSpaceDN w:val="0"/>
      <w:adjustRightInd w:val="0"/>
      <w:spacing w:before="60" w:after="60" w:line="240" w:lineRule="auto"/>
      <w:mirrorIndents/>
    </w:pPr>
    <w:rPr>
      <w:rFonts w:eastAsiaTheme="minorEastAsia" w:cs="Georgia"/>
      <w:color w:val="00000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432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131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846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858033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758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16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578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20302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21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145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657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16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5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715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6375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2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12356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5905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33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711629">
          <w:marLeft w:val="0"/>
          <w:marRight w:val="0"/>
          <w:marTop w:val="75"/>
          <w:marBottom w:val="0"/>
          <w:divBdr>
            <w:top w:val="dotted" w:sz="6" w:space="0" w:color="FFFFFF"/>
            <w:left w:val="dotted" w:sz="2" w:space="0" w:color="FFFFFF"/>
            <w:bottom w:val="dotted" w:sz="6" w:space="0" w:color="FFFFFF"/>
            <w:right w:val="dotted" w:sz="6" w:space="0" w:color="FFFFFF"/>
          </w:divBdr>
          <w:divsChild>
            <w:div w:id="16746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91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HI Colors 1">
      <a:dk1>
        <a:srgbClr val="455560"/>
      </a:dk1>
      <a:lt1>
        <a:srgbClr val="FFFFFF"/>
      </a:lt1>
      <a:dk2>
        <a:srgbClr val="009FC3"/>
      </a:dk2>
      <a:lt2>
        <a:srgbClr val="FFFFFF"/>
      </a:lt2>
      <a:accent1>
        <a:srgbClr val="009FC3"/>
      </a:accent1>
      <a:accent2>
        <a:srgbClr val="6F8798"/>
      </a:accent2>
      <a:accent3>
        <a:srgbClr val="FF4D00"/>
      </a:accent3>
      <a:accent4>
        <a:srgbClr val="F6E70F"/>
      </a:accent4>
      <a:accent5>
        <a:srgbClr val="D6F8FF"/>
      </a:accent5>
      <a:accent6>
        <a:srgbClr val="A5A5A5"/>
      </a:accent6>
      <a:hlink>
        <a:srgbClr val="11D4FF"/>
      </a:hlink>
      <a:folHlink>
        <a:srgbClr val="A5A5A5"/>
      </a:folHlink>
    </a:clrScheme>
    <a:fontScheme name="IHI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1478A5F2CED4FBC4C307F132866A3" ma:contentTypeVersion="21" ma:contentTypeDescription="Create a new document." ma:contentTypeScope="" ma:versionID="bd138f21bbed5993ae9959ff6ea2e1fc">
  <xsd:schema xmlns:xsd="http://www.w3.org/2001/XMLSchema" xmlns:xs="http://www.w3.org/2001/XMLSchema" xmlns:p="http://schemas.microsoft.com/office/2006/metadata/properties" xmlns:ns1="http://schemas.microsoft.com/sharepoint/v3" xmlns:ns2="01e6a96d-2c83-4491-91f7-1203365a557e" xmlns:ns3="ff577f75-0b04-4053-bcca-5f90366df6fb" targetNamespace="http://schemas.microsoft.com/office/2006/metadata/properties" ma:root="true" ma:fieldsID="954d9542d51dd6f741cd77f5e3d0a7c9" ns1:_="" ns2:_="" ns3:_="">
    <xsd:import namespace="http://schemas.microsoft.com/sharepoint/v3"/>
    <xsd:import namespace="01e6a96d-2c83-4491-91f7-1203365a557e"/>
    <xsd:import namespace="ff577f75-0b04-4053-bcca-5f90366df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a96d-2c83-4491-91f7-1203365a5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7f75-0b04-4053-bcca-5f90366df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1dc337-c8a4-4886-9153-23beb0fe29e2}" ma:internalName="TaxCatchAll" ma:showField="CatchAllData" ma:web="ff577f75-0b04-4053-bcca-5f90366df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e6a96d-2c83-4491-91f7-1203365a557e">
      <Terms xmlns="http://schemas.microsoft.com/office/infopath/2007/PartnerControls"/>
    </lcf76f155ced4ddcb4097134ff3c332f>
    <TaxCatchAll xmlns="ff577f75-0b04-4053-bcca-5f90366df6fb" xsi:nil="true"/>
    <SharedWithUsers xmlns="ff577f75-0b04-4053-bcca-5f90366df6fb">
      <UserInfo>
        <DisplayName>Education Hub Owners</DisplayName>
        <AccountId>6</AccountId>
        <AccountType/>
      </UserInfo>
      <UserInfo>
        <DisplayName>SharingLinks.93f8aab3-906c-4538-9d0d-ac15a7ed0a9a.OrganizationView.97224f22-f5d4-402b-8a87-630a4701032c</DisplayName>
        <AccountId>403</AccountId>
        <AccountType/>
      </UserInfo>
      <UserInfo>
        <DisplayName>SharingLinks.7f547462-a950-41f5-ac54-e13f3e96fa04.OrganizationView.eb8b4ebe-dffc-45cc-a041-fce1887c1c74</DisplayName>
        <AccountId>109</AccountId>
        <AccountType/>
      </UserInfo>
      <UserInfo>
        <DisplayName>Alison Toney</DisplayName>
        <AccountId>42</AccountId>
        <AccountType/>
      </UserInfo>
      <UserInfo>
        <DisplayName>Elena Origlio</DisplayName>
        <AccountId>148</AccountId>
        <AccountType/>
      </UserInfo>
      <UserInfo>
        <DisplayName>Brandon Aquino</DisplayName>
        <AccountId>119</AccountId>
        <AccountType/>
      </UserInfo>
      <UserInfo>
        <DisplayName>Daila Boufford</DisplayName>
        <AccountId>405</AccountId>
        <AccountType/>
      </UserInfo>
      <UserInfo>
        <DisplayName>Andreia Cavaco</DisplayName>
        <AccountId>20</AccountId>
        <AccountType/>
      </UserInfo>
      <UserInfo>
        <DisplayName>Lauren Downing</DisplayName>
        <AccountId>101</AccountId>
        <AccountType/>
      </UserInfo>
      <UserInfo>
        <DisplayName>Patience Kudzai Manyau</DisplayName>
        <AccountId>117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BD514-DF32-45E2-8998-80A95B03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e6a96d-2c83-4491-91f7-1203365a557e"/>
    <ds:schemaRef ds:uri="ff577f75-0b04-4053-bcca-5f90366df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3B37B-A18F-4F1F-B0A1-4DC631B65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163AB-7849-43B0-96BD-E341038D66D7}">
  <ds:schemaRefs>
    <ds:schemaRef ds:uri="http://schemas.microsoft.com/office/2006/metadata/properties"/>
    <ds:schemaRef ds:uri="http://schemas.microsoft.com/office/infopath/2007/PartnerControls"/>
    <ds:schemaRef ds:uri="01e6a96d-2c83-4491-91f7-1203365a557e"/>
    <ds:schemaRef ds:uri="ff577f75-0b04-4053-bcca-5f90366df6f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5856F99-C099-1B46-B6B5-BEEB07D64F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636</Words>
  <Characters>3801</Characters>
  <Application>Microsoft Office Word</Application>
  <DocSecurity>0</DocSecurity>
  <Lines>146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Happens Here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Happens Here</dc:title>
  <dc:subject/>
  <dc:creator>Cindy Betti-Sullivan</dc:creator>
  <cp:keywords/>
  <dc:description/>
  <cp:lastModifiedBy>Andreia Cavaco</cp:lastModifiedBy>
  <cp:revision>6</cp:revision>
  <dcterms:created xsi:type="dcterms:W3CDTF">2026-05-13T12:52:00Z</dcterms:created>
  <dcterms:modified xsi:type="dcterms:W3CDTF">2026-05-15T13:24:00Z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0x01010090B1478A5F2CED4FBC4C307F132866A3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15fdc5f3,17d08c03,4a1649c6</vt:lpwstr>
  </property>
  <property fmtid="{D5CDD505-2E9C-101B-9397-08002B2CF9AE}" pid="5" name="ClassificationContentMarkingFooterFontProps">
    <vt:lpwstr>#ff0000,10,Aptos</vt:lpwstr>
  </property>
  <property fmtid="{D5CDD505-2E9C-101B-9397-08002B2CF9AE}" pid="6" name="ClassificationContentMarkingFooterText">
    <vt:lpwstr>Classified as Confidential</vt:lpwstr>
  </property>
</Properties>
</file>